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BE" w:rsidRPr="00D73FDE" w:rsidRDefault="00B631F5">
      <w:pPr>
        <w:rPr>
          <w:b/>
          <w:u w:val="single"/>
        </w:rPr>
      </w:pPr>
      <w:r w:rsidRPr="00D73FDE">
        <w:rPr>
          <w:rFonts w:hint="eastAsia"/>
          <w:b/>
          <w:u w:val="single"/>
        </w:rPr>
        <w:t>CH_5</w:t>
      </w:r>
      <w:r w:rsidR="003B386C" w:rsidRPr="00D73FDE">
        <w:rPr>
          <w:rFonts w:hint="eastAsia"/>
          <w:b/>
          <w:u w:val="single"/>
        </w:rPr>
        <w:t xml:space="preserve"> </w:t>
      </w:r>
      <w:proofErr w:type="spellStart"/>
      <w:r w:rsidR="003B386C" w:rsidRPr="00D73FDE">
        <w:rPr>
          <w:rFonts w:hint="eastAsia"/>
          <w:b/>
          <w:u w:val="single"/>
        </w:rPr>
        <w:t>초중등</w:t>
      </w:r>
      <w:proofErr w:type="spellEnd"/>
      <w:r w:rsidR="003B386C" w:rsidRPr="00D73FDE">
        <w:rPr>
          <w:rFonts w:hint="eastAsia"/>
          <w:b/>
          <w:u w:val="single"/>
        </w:rPr>
        <w:t xml:space="preserve"> 교육개발협력 개관</w:t>
      </w:r>
    </w:p>
    <w:p w:rsidR="003B386C" w:rsidRDefault="003B386C">
      <w:r>
        <w:rPr>
          <w:rFonts w:hint="eastAsia"/>
        </w:rPr>
        <w:t xml:space="preserve">국제사회는 </w:t>
      </w:r>
      <w:r w:rsidR="00B631F5">
        <w:rPr>
          <w:rFonts w:hint="eastAsia"/>
        </w:rPr>
        <w:t xml:space="preserve">세계인권선언의 </w:t>
      </w:r>
      <w:r>
        <w:rPr>
          <w:rFonts w:hint="eastAsia"/>
        </w:rPr>
        <w:t xml:space="preserve">정신을 반영하여 교육개발협력을 실천하고 있다. 1990년 </w:t>
      </w:r>
      <w:proofErr w:type="spellStart"/>
      <w:r>
        <w:rPr>
          <w:rFonts w:hint="eastAsia"/>
        </w:rPr>
        <w:t>좀티엔</w:t>
      </w:r>
      <w:proofErr w:type="spellEnd"/>
      <w:r>
        <w:rPr>
          <w:rFonts w:hint="eastAsia"/>
        </w:rPr>
        <w:t xml:space="preserve"> 회의</w:t>
      </w:r>
      <w:r w:rsidR="00650867">
        <w:rPr>
          <w:rFonts w:hint="eastAsia"/>
        </w:rPr>
        <w:t xml:space="preserve">의 </w:t>
      </w:r>
      <w:r>
        <w:t>‘</w:t>
      </w:r>
      <w:r>
        <w:rPr>
          <w:rFonts w:hint="eastAsia"/>
        </w:rPr>
        <w:t>모두를 위한 교육(EFA)</w:t>
      </w:r>
      <w:r>
        <w:t>’</w:t>
      </w:r>
      <w:r w:rsidR="00650867">
        <w:rPr>
          <w:rFonts w:hint="eastAsia"/>
        </w:rPr>
        <w:t>,</w:t>
      </w:r>
      <w:r>
        <w:rPr>
          <w:rFonts w:hint="eastAsia"/>
        </w:rPr>
        <w:t xml:space="preserve"> 2000년 </w:t>
      </w:r>
      <w:proofErr w:type="spellStart"/>
      <w:r>
        <w:rPr>
          <w:rFonts w:hint="eastAsia"/>
        </w:rPr>
        <w:t>다카르</w:t>
      </w:r>
      <w:proofErr w:type="spellEnd"/>
      <w:r>
        <w:rPr>
          <w:rFonts w:hint="eastAsia"/>
        </w:rPr>
        <w:t xml:space="preserve"> 세계교육선언 실천 계획</w:t>
      </w:r>
      <w:r w:rsidR="00650867">
        <w:rPr>
          <w:rFonts w:hint="eastAsia"/>
        </w:rPr>
        <w:t xml:space="preserve">, </w:t>
      </w:r>
      <w:r>
        <w:rPr>
          <w:rFonts w:hint="eastAsia"/>
        </w:rPr>
        <w:t>2015년 인천 세계교육선언</w:t>
      </w:r>
      <w:r w:rsidR="00650867">
        <w:rPr>
          <w:rFonts w:hint="eastAsia"/>
        </w:rPr>
        <w:t xml:space="preserve">을 거쳐 </w:t>
      </w:r>
      <w:r>
        <w:rPr>
          <w:rFonts w:hint="eastAsia"/>
        </w:rPr>
        <w:t>지속가능개발목표(SDGs 2030)체제에</w:t>
      </w:r>
      <w:r w:rsidR="00650867">
        <w:rPr>
          <w:rFonts w:hint="eastAsia"/>
        </w:rPr>
        <w:t>서는</w:t>
      </w:r>
      <w:r>
        <w:rPr>
          <w:rFonts w:hint="eastAsia"/>
        </w:rPr>
        <w:t xml:space="preserve"> 초등 및 중등 무상교육의 </w:t>
      </w:r>
      <w:r>
        <w:t>‘</w:t>
      </w:r>
      <w:r>
        <w:rPr>
          <w:rFonts w:hint="eastAsia"/>
        </w:rPr>
        <w:t>완전하고, 질적으로 우수한 체제를 달성</w:t>
      </w:r>
      <w:r>
        <w:t>’</w:t>
      </w:r>
      <w:r>
        <w:rPr>
          <w:rFonts w:hint="eastAsia"/>
        </w:rPr>
        <w:t xml:space="preserve"> 한다는 과제</w:t>
      </w:r>
      <w:r w:rsidR="00650867">
        <w:rPr>
          <w:rFonts w:hint="eastAsia"/>
        </w:rPr>
        <w:t>가 설정되었다.</w:t>
      </w:r>
    </w:p>
    <w:p w:rsidR="003B386C" w:rsidRPr="004E4B36" w:rsidRDefault="003B386C">
      <w:r>
        <w:rPr>
          <w:rFonts w:hint="eastAsia"/>
        </w:rPr>
        <w:t xml:space="preserve">초등교육은 주로 6,7세에서 12, 13세 정도의 아동에 대해 무상의무 방식으로 이루어지며 중등교육은 초등교육과 고등교육을 연계하는 단계로서 12, 13세에서 18, 19세 연령대의 청소년을 대상으로 한다. 중등교육은 전기중등교육(중학교교육)과 후기중등교육(고등학교 교육)으로 구분하거나, 이를 통합 운영하는 경향이 </w:t>
      </w:r>
      <w:r w:rsidR="004E4B36">
        <w:rPr>
          <w:rFonts w:hint="eastAsia"/>
        </w:rPr>
        <w:t>강하다</w:t>
      </w:r>
      <w:r>
        <w:rPr>
          <w:rFonts w:hint="eastAsia"/>
        </w:rPr>
        <w:t xml:space="preserve">. </w:t>
      </w:r>
      <w:r w:rsidR="004E4B36">
        <w:rPr>
          <w:rFonts w:hint="eastAsia"/>
        </w:rPr>
        <w:t xml:space="preserve">초등교육 연계전략으로서 중등교육으로 개발협력 추이가 확대되고 있는데, </w:t>
      </w:r>
      <w:proofErr w:type="spellStart"/>
      <w:r w:rsidR="004E4B36">
        <w:rPr>
          <w:rFonts w:hint="eastAsia"/>
        </w:rPr>
        <w:t>중등학교교육울</w:t>
      </w:r>
      <w:proofErr w:type="spellEnd"/>
      <w:r w:rsidR="004E4B36">
        <w:rPr>
          <w:rFonts w:hint="eastAsia"/>
        </w:rPr>
        <w:t xml:space="preserve"> 통해 기초 및 생활기술, 전문기술훈련 등 성인생활을 효율적으로 준비할 수 있는 기회를 제공할 수 있다.</w:t>
      </w:r>
    </w:p>
    <w:p w:rsidR="003B386C" w:rsidRDefault="003B386C">
      <w:r>
        <w:rPr>
          <w:rFonts w:hint="eastAsia"/>
        </w:rPr>
        <w:t xml:space="preserve">OECD DAC 회원국을 포함한 </w:t>
      </w:r>
      <w:proofErr w:type="spellStart"/>
      <w:r>
        <w:rPr>
          <w:rFonts w:hint="eastAsia"/>
        </w:rPr>
        <w:t>선진공여국과</w:t>
      </w:r>
      <w:proofErr w:type="spellEnd"/>
      <w:r>
        <w:rPr>
          <w:rFonts w:hint="eastAsia"/>
        </w:rPr>
        <w:t xml:space="preserve"> </w:t>
      </w:r>
      <w:proofErr w:type="spellStart"/>
      <w:r>
        <w:rPr>
          <w:rFonts w:hint="eastAsia"/>
        </w:rPr>
        <w:t>신흥국들은</w:t>
      </w:r>
      <w:proofErr w:type="spellEnd"/>
      <w:r>
        <w:rPr>
          <w:rFonts w:hint="eastAsia"/>
        </w:rPr>
        <w:t xml:space="preserve"> 기초교육에 대해 대규모적이면서도 집중적인 투자를 모색하지만, 2015년까지 교육재정 지원전략 측면에서 큰 진전은 없었다. </w:t>
      </w:r>
      <w:r w:rsidR="00650867">
        <w:rPr>
          <w:rFonts w:hint="eastAsia"/>
        </w:rPr>
        <w:t xml:space="preserve">2000년 </w:t>
      </w:r>
      <w:proofErr w:type="spellStart"/>
      <w:r w:rsidR="00650867">
        <w:rPr>
          <w:rFonts w:hint="eastAsia"/>
        </w:rPr>
        <w:t>다카르</w:t>
      </w:r>
      <w:proofErr w:type="spellEnd"/>
      <w:r w:rsidR="00650867">
        <w:rPr>
          <w:rFonts w:hint="eastAsia"/>
        </w:rPr>
        <w:t xml:space="preserve"> 행동계획은 교육과 보건, 여성지원 등이 결합된 통합계획에 따라 </w:t>
      </w:r>
      <w:r w:rsidR="00650867">
        <w:t>‘</w:t>
      </w:r>
      <w:r w:rsidR="00650867">
        <w:rPr>
          <w:rFonts w:hint="eastAsia"/>
        </w:rPr>
        <w:t>범분야 지원</w:t>
      </w:r>
      <w:r w:rsidR="00650867">
        <w:t>’</w:t>
      </w:r>
      <w:r w:rsidR="00650867">
        <w:rPr>
          <w:rFonts w:hint="eastAsia"/>
        </w:rPr>
        <w:t xml:space="preserve">을 활용하였으나 개발도상국의 자체 정치문화 여건과 교육체제 특성에 따라 성과 차이가 있는 한계점도 드러났다. 또한 지역분쟁, 내전 등의 불안정한 정치 상황 등으로 많은 영향을 받는 국가의 교육체제를 중점 지원하며, 학교교육을 진흥시키기 위한 전략적 차원에서 교사에 대한 지원 방안을 강조하였다. </w:t>
      </w:r>
    </w:p>
    <w:p w:rsidR="00B631F5" w:rsidRDefault="00650867" w:rsidP="004E4B36">
      <w:pPr>
        <w:rPr>
          <w:rFonts w:eastAsiaTheme="minorHAnsi"/>
        </w:rPr>
      </w:pPr>
      <w:r w:rsidRPr="00D73FDE">
        <w:rPr>
          <w:rFonts w:hint="eastAsia"/>
          <w:u w:val="single"/>
        </w:rPr>
        <w:t xml:space="preserve">국제사회의 </w:t>
      </w:r>
      <w:r w:rsidR="004E4B36" w:rsidRPr="00D73FDE">
        <w:rPr>
          <w:rFonts w:hint="eastAsia"/>
          <w:u w:val="single"/>
        </w:rPr>
        <w:t xml:space="preserve">현재 </w:t>
      </w:r>
      <w:proofErr w:type="spellStart"/>
      <w:r w:rsidR="004E4B36" w:rsidRPr="00D73FDE">
        <w:rPr>
          <w:rFonts w:hint="eastAsia"/>
          <w:u w:val="single"/>
        </w:rPr>
        <w:t>초중등교육개혁을</w:t>
      </w:r>
      <w:proofErr w:type="spellEnd"/>
      <w:r w:rsidR="004E4B36" w:rsidRPr="00D73FDE">
        <w:rPr>
          <w:rFonts w:hint="eastAsia"/>
          <w:u w:val="single"/>
        </w:rPr>
        <w:t xml:space="preserve"> 위한 개발협력전략</w:t>
      </w:r>
      <w:r w:rsidR="004E4B36">
        <w:rPr>
          <w:rFonts w:hint="eastAsia"/>
        </w:rPr>
        <w:t>은 다음과 같이 이해된다</w:t>
      </w:r>
      <w:proofErr w:type="gramStart"/>
      <w:r w:rsidR="004E4B36">
        <w:rPr>
          <w:rFonts w:hint="eastAsia"/>
        </w:rPr>
        <w:t>.-</w:t>
      </w:r>
      <w:proofErr w:type="gramEnd"/>
      <w:r w:rsidR="004E4B36">
        <w:rPr>
          <w:rFonts w:hint="eastAsia"/>
        </w:rPr>
        <w:t xml:space="preserve"> </w:t>
      </w:r>
      <w:r w:rsidR="004E4B36">
        <w:rPr>
          <w:rFonts w:eastAsiaTheme="minorHAnsi"/>
        </w:rPr>
        <w:t>①</w:t>
      </w:r>
      <w:r w:rsidR="004E4B36">
        <w:rPr>
          <w:rFonts w:eastAsiaTheme="minorHAnsi" w:hint="eastAsia"/>
        </w:rPr>
        <w:t xml:space="preserve"> 공적 재원을 바탕으로 하는 무상의, 양질의 교육을 제공하는 평등한 교육 확대 </w:t>
      </w:r>
      <w:r w:rsidR="004E4B36">
        <w:rPr>
          <w:rFonts w:eastAsiaTheme="minorHAnsi"/>
        </w:rPr>
        <w:t>②</w:t>
      </w:r>
      <w:r w:rsidR="004E4B36">
        <w:rPr>
          <w:rFonts w:eastAsiaTheme="minorHAnsi" w:hint="eastAsia"/>
        </w:rPr>
        <w:t xml:space="preserve"> 포용적이면서도 형평성 있는 기회를 제공하는 역할을 통해 혁신 </w:t>
      </w:r>
      <w:proofErr w:type="spellStart"/>
      <w:r w:rsidR="004E4B36">
        <w:rPr>
          <w:rFonts w:eastAsiaTheme="minorHAnsi" w:hint="eastAsia"/>
        </w:rPr>
        <w:t>아젠다</w:t>
      </w:r>
      <w:proofErr w:type="spellEnd"/>
      <w:r w:rsidR="004E4B36">
        <w:rPr>
          <w:rFonts w:eastAsiaTheme="minorHAnsi" w:hint="eastAsia"/>
        </w:rPr>
        <w:t xml:space="preserve"> 창출 </w:t>
      </w:r>
      <w:r w:rsidR="004E4B36">
        <w:rPr>
          <w:rFonts w:eastAsiaTheme="minorHAnsi"/>
        </w:rPr>
        <w:t>③</w:t>
      </w:r>
      <w:r w:rsidR="004E4B36">
        <w:rPr>
          <w:rFonts w:eastAsiaTheme="minorHAnsi" w:hint="eastAsia"/>
        </w:rPr>
        <w:t xml:space="preserve"> 모든 이를 위한 교육권을 달성하기 위한 양성 평등 </w:t>
      </w:r>
      <w:r w:rsidR="004E4B36">
        <w:rPr>
          <w:rFonts w:eastAsiaTheme="minorHAnsi"/>
        </w:rPr>
        <w:t>④</w:t>
      </w:r>
      <w:r w:rsidR="004E4B36">
        <w:rPr>
          <w:rFonts w:eastAsiaTheme="minorHAnsi" w:hint="eastAsia"/>
        </w:rPr>
        <w:t xml:space="preserve"> 양질의 교육을 통한 학습 성과를 향상시키는 전략 </w:t>
      </w:r>
      <w:r w:rsidR="004E4B36">
        <w:rPr>
          <w:rFonts w:eastAsiaTheme="minorHAnsi"/>
        </w:rPr>
        <w:t>⑤</w:t>
      </w:r>
      <w:r w:rsidR="004E4B36">
        <w:rPr>
          <w:rFonts w:eastAsiaTheme="minorHAnsi" w:hint="eastAsia"/>
        </w:rPr>
        <w:t xml:space="preserve"> 긴급재난 및 구호 요청지역에 대한 지원을 포함한 긴급한 교육개발협력- 특히 기초교육 우선 추진구상(FTI)은 GPE로 변</w:t>
      </w:r>
      <w:r w:rsidR="00B631F5">
        <w:rPr>
          <w:rFonts w:eastAsiaTheme="minorHAnsi" w:hint="eastAsia"/>
        </w:rPr>
        <w:t>경</w:t>
      </w:r>
      <w:r w:rsidR="004E4B36">
        <w:rPr>
          <w:rFonts w:eastAsiaTheme="minorHAnsi" w:hint="eastAsia"/>
        </w:rPr>
        <w:t xml:space="preserve">됨에 따라 </w:t>
      </w:r>
      <w:r w:rsidR="00B631F5">
        <w:rPr>
          <w:rFonts w:eastAsiaTheme="minorHAnsi" w:hint="eastAsia"/>
        </w:rPr>
        <w:t xml:space="preserve">학교교육시설, 교원정책, 지역사회의 참여활동, 교육행정 혁신, 보건 위생 등 </w:t>
      </w:r>
      <w:proofErr w:type="spellStart"/>
      <w:r w:rsidR="004E4B36">
        <w:rPr>
          <w:rFonts w:eastAsiaTheme="minorHAnsi" w:hint="eastAsia"/>
        </w:rPr>
        <w:t>초중등학교교육</w:t>
      </w:r>
      <w:proofErr w:type="spellEnd"/>
      <w:r w:rsidR="004E4B36">
        <w:rPr>
          <w:rFonts w:eastAsiaTheme="minorHAnsi" w:hint="eastAsia"/>
        </w:rPr>
        <w:t xml:space="preserve"> 분야에서 효율성 높은 </w:t>
      </w:r>
      <w:r w:rsidR="00B631F5">
        <w:rPr>
          <w:rFonts w:eastAsiaTheme="minorHAnsi" w:hint="eastAsia"/>
        </w:rPr>
        <w:t xml:space="preserve">지원전략에 초점을 두게 되었다. </w:t>
      </w:r>
    </w:p>
    <w:p w:rsidR="00B631F5" w:rsidRDefault="004E4B36" w:rsidP="004E4B36">
      <w:r w:rsidRPr="00D73FDE">
        <w:rPr>
          <w:rFonts w:hint="eastAsia"/>
          <w:u w:val="single"/>
        </w:rPr>
        <w:t>2015년 이후 한국교육</w:t>
      </w:r>
      <w:r>
        <w:rPr>
          <w:rFonts w:hint="eastAsia"/>
        </w:rPr>
        <w:t xml:space="preserve">은 인천 세계교육대회에서 경제근대화를 통한 서구 발전 모델에 대한 재검토를 거쳐 교육의 구조적인 혁신을 넘어서서 학습의 질을 제고하는 전략으로 전환하였다. 이는 교육에 대한 접근 전략서부터 형평성 있고 동등한 기회를 부여하는 교육복지 전략, 교수-학습을 포함한 교육내용과 방법, 평가 등 교육혁신까지 전반적으로 검토한다. </w:t>
      </w:r>
      <w:proofErr w:type="spellStart"/>
      <w:r>
        <w:rPr>
          <w:rFonts w:hint="eastAsia"/>
        </w:rPr>
        <w:t>신흥공여국으로의</w:t>
      </w:r>
      <w:proofErr w:type="spellEnd"/>
      <w:r>
        <w:rPr>
          <w:rFonts w:hint="eastAsia"/>
        </w:rPr>
        <w:t xml:space="preserve"> 사명을 다하기 위해 한국은 교육발전성과를 글로벌 사회에 소개하고 공유하는 교육발전경험 공유사업을 본격 추진하고, 한국 정부가 추진하고 있는 혁신 성과를 지속 발굴 및 연구해야 한다. 또한 동남아시아 지역 및 사하라 이남 아프리카 지역에 대한 체계적인 개발협력 사업을 고려하고, 학교교육을 통해 지역사회가 발전할 수 있는 다양한 모델을 추진할 수 있을 것이다.</w:t>
      </w:r>
    </w:p>
    <w:p w:rsidR="00B631F5" w:rsidRPr="00D73FDE" w:rsidRDefault="00B631F5" w:rsidP="00B631F5">
      <w:pPr>
        <w:rPr>
          <w:b/>
          <w:u w:val="single"/>
        </w:rPr>
      </w:pPr>
      <w:r w:rsidRPr="00D73FDE">
        <w:rPr>
          <w:rFonts w:hint="eastAsia"/>
          <w:b/>
          <w:u w:val="single"/>
        </w:rPr>
        <w:lastRenderedPageBreak/>
        <w:t>CH_6 교육개발협력과 고등교육</w:t>
      </w:r>
    </w:p>
    <w:p w:rsidR="00B631F5" w:rsidRDefault="00B631F5" w:rsidP="00B631F5">
      <w:r>
        <w:rPr>
          <w:rFonts w:hint="eastAsia"/>
        </w:rPr>
        <w:t>국제사회 교육 ODA 지원 금액 중 고등교육 분야</w:t>
      </w:r>
      <w:r w:rsidR="00AB0E88">
        <w:rPr>
          <w:rFonts w:hint="eastAsia"/>
        </w:rPr>
        <w:t xml:space="preserve"> 비중은</w:t>
      </w:r>
      <w:r>
        <w:rPr>
          <w:rFonts w:hint="eastAsia"/>
        </w:rPr>
        <w:t xml:space="preserve"> 주목을 받지 못했음에도 꾸준히 증가하여 1995~2013년에는 37.9%에 이른다. 1960년대 말에 등장한 </w:t>
      </w:r>
      <w:r>
        <w:t>‘</w:t>
      </w:r>
      <w:proofErr w:type="spellStart"/>
      <w:r>
        <w:rPr>
          <w:rFonts w:hint="eastAsia"/>
        </w:rPr>
        <w:t>중등후교육</w:t>
      </w:r>
      <w:proofErr w:type="spellEnd"/>
      <w:r>
        <w:t>’</w:t>
      </w:r>
      <w:r>
        <w:rPr>
          <w:rFonts w:hint="eastAsia"/>
        </w:rPr>
        <w:t xml:space="preserve">이라는 개념은 대학을 중핵으로 하는 전통적인 고등교육 이외에 입학요건, 교육의 목적, 교육기간, 교육기회의 범위, 기관의 유형과 기능 등이 상이한 그 외의 기관을 포함한다. 유네스코와 OECD 등의 국제기구들은 고등교육을 대학을 포함하는 중등 이후 수준의 모든 교육기관으로 정의하고 </w:t>
      </w:r>
      <w:proofErr w:type="spellStart"/>
      <w:r>
        <w:rPr>
          <w:rFonts w:hint="eastAsia"/>
        </w:rPr>
        <w:t>중등후교육</w:t>
      </w:r>
      <w:proofErr w:type="spellEnd"/>
      <w:r>
        <w:rPr>
          <w:rFonts w:hint="eastAsia"/>
        </w:rPr>
        <w:t>(Post-secondary), 제3단계교육(</w:t>
      </w:r>
      <w:proofErr w:type="spellStart"/>
      <w:r>
        <w:rPr>
          <w:rFonts w:hint="eastAsia"/>
        </w:rPr>
        <w:t>Teriary</w:t>
      </w:r>
      <w:proofErr w:type="spellEnd"/>
      <w:r>
        <w:rPr>
          <w:rFonts w:hint="eastAsia"/>
        </w:rPr>
        <w:t>-)라는 용어를 사용한다.</w:t>
      </w:r>
    </w:p>
    <w:p w:rsidR="00AB0E88" w:rsidRDefault="00B631F5" w:rsidP="00AB0E88">
      <w:pPr>
        <w:rPr>
          <w:rFonts w:eastAsiaTheme="minorHAnsi"/>
        </w:rPr>
      </w:pPr>
      <w:r>
        <w:rPr>
          <w:rFonts w:hint="eastAsia"/>
        </w:rPr>
        <w:t>개도국에 대한 교육 지원의 근거는 인권적 관점과, 경제적 관점(</w:t>
      </w:r>
      <w:proofErr w:type="spellStart"/>
      <w:r>
        <w:rPr>
          <w:rFonts w:hint="eastAsia"/>
        </w:rPr>
        <w:t>인적자본론</w:t>
      </w:r>
      <w:proofErr w:type="spellEnd"/>
      <w:r>
        <w:rPr>
          <w:rFonts w:hint="eastAsia"/>
        </w:rPr>
        <w:t>)에 있다. 고등교육은 주로 경제성장과 국가 발전을 위한 전략으로 간주되었으나, 고비용 문제와 소수 특권층에만 기회가 주어지는 점, 신식민지적 종속 관계 등으로 비판 받아왔다. 그러나 Post-EFA</w:t>
      </w:r>
      <w:r w:rsidR="00AB0E88">
        <w:rPr>
          <w:rFonts w:hint="eastAsia"/>
        </w:rPr>
        <w:t xml:space="preserve">에서는 </w:t>
      </w:r>
      <w:proofErr w:type="spellStart"/>
      <w:r w:rsidR="00AB0E88">
        <w:rPr>
          <w:rFonts w:hint="eastAsia"/>
        </w:rPr>
        <w:t>초중등</w:t>
      </w:r>
      <w:proofErr w:type="spellEnd"/>
      <w:r w:rsidR="00AB0E88">
        <w:rPr>
          <w:rFonts w:hint="eastAsia"/>
        </w:rPr>
        <w:t xml:space="preserve"> 교육 보편화, 중등교육 </w:t>
      </w:r>
      <w:proofErr w:type="spellStart"/>
      <w:r w:rsidR="00AB0E88">
        <w:rPr>
          <w:rFonts w:hint="eastAsia"/>
        </w:rPr>
        <w:t>이수율</w:t>
      </w:r>
      <w:proofErr w:type="spellEnd"/>
      <w:r w:rsidR="00AB0E88">
        <w:rPr>
          <w:rFonts w:hint="eastAsia"/>
        </w:rPr>
        <w:t xml:space="preserve"> 증가, 경제 구조 전환에 따른 새로운 지식 및 기술 습득 필요성 증가, 개방 및 원격교육 발전 등으로 고등교육이 부각되고 있다. 이에 따라 국제사회는 </w:t>
      </w:r>
      <w:r w:rsidR="00AB0E88" w:rsidRPr="00D73FDE">
        <w:rPr>
          <w:rFonts w:hint="eastAsia"/>
          <w:u w:val="single"/>
        </w:rPr>
        <w:t>고등교육 관련 목표를</w:t>
      </w:r>
      <w:r w:rsidR="00AB0E88">
        <w:rPr>
          <w:rFonts w:hint="eastAsia"/>
        </w:rPr>
        <w:t xml:space="preserve"> </w:t>
      </w:r>
      <w:r w:rsidR="00AB0E88">
        <w:rPr>
          <w:rFonts w:eastAsiaTheme="minorHAnsi"/>
        </w:rPr>
        <w:t>①</w:t>
      </w:r>
      <w:r w:rsidR="00AB0E88">
        <w:rPr>
          <w:rFonts w:eastAsiaTheme="minorHAnsi" w:hint="eastAsia"/>
        </w:rPr>
        <w:t xml:space="preserve"> 고등교육 기회의 평등 </w:t>
      </w:r>
      <w:r w:rsidR="00AB0E88">
        <w:rPr>
          <w:rFonts w:eastAsiaTheme="minorHAnsi"/>
        </w:rPr>
        <w:t>②</w:t>
      </w:r>
      <w:r w:rsidR="00AB0E88">
        <w:rPr>
          <w:rFonts w:eastAsiaTheme="minorHAnsi" w:hint="eastAsia"/>
        </w:rPr>
        <w:t xml:space="preserve"> 전 세계적으로 일정 수준의 고등교육 확보 </w:t>
      </w:r>
      <w:r w:rsidR="00AB0E88">
        <w:rPr>
          <w:rFonts w:eastAsiaTheme="minorHAnsi"/>
        </w:rPr>
        <w:t>③</w:t>
      </w:r>
      <w:r w:rsidR="00AB0E88">
        <w:rPr>
          <w:rFonts w:eastAsiaTheme="minorHAnsi" w:hint="eastAsia"/>
        </w:rPr>
        <w:t xml:space="preserve"> 노동시장 적합성 향상에 두고 개발도상국들을 지원하고 있다.</w:t>
      </w:r>
    </w:p>
    <w:p w:rsidR="00AB0E88" w:rsidRDefault="00AB0E88" w:rsidP="00AB0E88">
      <w:pPr>
        <w:rPr>
          <w:rFonts w:eastAsiaTheme="minorHAnsi"/>
        </w:rPr>
      </w:pPr>
      <w:r>
        <w:rPr>
          <w:rFonts w:eastAsiaTheme="minorHAnsi" w:hint="eastAsia"/>
        </w:rPr>
        <w:t xml:space="preserve">국제개발협력에서 고등교육기관은 </w:t>
      </w:r>
      <w:proofErr w:type="spellStart"/>
      <w:r>
        <w:rPr>
          <w:rFonts w:eastAsiaTheme="minorHAnsi" w:hint="eastAsia"/>
        </w:rPr>
        <w:t>수원국</w:t>
      </w:r>
      <w:proofErr w:type="spellEnd"/>
      <w:r>
        <w:rPr>
          <w:rFonts w:eastAsiaTheme="minorHAnsi" w:hint="eastAsia"/>
        </w:rPr>
        <w:t xml:space="preserve"> 주도의 </w:t>
      </w:r>
      <w:proofErr w:type="spellStart"/>
      <w:r>
        <w:rPr>
          <w:rFonts w:eastAsiaTheme="minorHAnsi" w:hint="eastAsia"/>
        </w:rPr>
        <w:t>지속가능한</w:t>
      </w:r>
      <w:proofErr w:type="spellEnd"/>
      <w:r>
        <w:rPr>
          <w:rFonts w:eastAsiaTheme="minorHAnsi" w:hint="eastAsia"/>
        </w:rPr>
        <w:t xml:space="preserve"> 개발과 효율적이고 효과적인 개발주체에 대한 요구와, 본연의 기능을 수행하는 것이 개발과 밀접하게 관련 있다는 측면에서 대안적 주체로서 참여 요구가 높아졌다. 국제사회는 개도국 유학생 지원과 연구 역량강화에 집중하여 자국 전문가 파견과 연수생 초청 형태로 고등교육 분야에서 협력하고 있다. 일본은 아세안 </w:t>
      </w:r>
      <w:proofErr w:type="spellStart"/>
      <w:r>
        <w:rPr>
          <w:rFonts w:eastAsiaTheme="minorHAnsi" w:hint="eastAsia"/>
        </w:rPr>
        <w:t>공학계</w:t>
      </w:r>
      <w:proofErr w:type="spellEnd"/>
      <w:r>
        <w:rPr>
          <w:rFonts w:eastAsiaTheme="minorHAnsi" w:hint="eastAsia"/>
        </w:rPr>
        <w:t xml:space="preserve"> 고등교육 네트워크에 일본 국내 11개 대학을 컨소시엄으로 참여시키고 있으며, 영국 고등교육 개발협력 </w:t>
      </w:r>
      <w:proofErr w:type="spellStart"/>
      <w:r>
        <w:rPr>
          <w:rFonts w:eastAsiaTheme="minorHAnsi" w:hint="eastAsia"/>
        </w:rPr>
        <w:t>파트너십은</w:t>
      </w:r>
      <w:proofErr w:type="spellEnd"/>
      <w:r>
        <w:rPr>
          <w:rFonts w:eastAsiaTheme="minorHAnsi" w:hint="eastAsia"/>
        </w:rPr>
        <w:t xml:space="preserve"> 영국, 아시아, 아프리카 고등교육기관 </w:t>
      </w:r>
      <w:r>
        <w:rPr>
          <w:rFonts w:eastAsiaTheme="minorHAnsi"/>
        </w:rPr>
        <w:t>간</w:t>
      </w:r>
      <w:r>
        <w:rPr>
          <w:rFonts w:eastAsiaTheme="minorHAnsi" w:hint="eastAsia"/>
        </w:rPr>
        <w:t xml:space="preserve"> 기술협력 활성화에 관심을 기울이고 있다. 미국은 정부기관들과 대학 간 협력체계 </w:t>
      </w:r>
      <w:proofErr w:type="gramStart"/>
      <w:r>
        <w:rPr>
          <w:rFonts w:eastAsiaTheme="minorHAnsi" w:hint="eastAsia"/>
        </w:rPr>
        <w:t>구축 뿐만</w:t>
      </w:r>
      <w:proofErr w:type="gramEnd"/>
      <w:r>
        <w:rPr>
          <w:rFonts w:eastAsiaTheme="minorHAnsi" w:hint="eastAsia"/>
        </w:rPr>
        <w:t xml:space="preserve"> 아니라 교직원 행정능력 향상, 농업 생산성 향상, 노동 및 직업 능력 향상, 민주주의 보건 등으로 사업 범위를 확대하였다. 한국은 개도국 유학생 및 연수생 지원 사업을 주로 하고 있으며, 지역별 지출 총액은 유럽, 오세아니아, 기타, 아시아, 아메리카, 아프리카 순이다.</w:t>
      </w:r>
    </w:p>
    <w:p w:rsidR="00B631F5" w:rsidRDefault="00AB0E88" w:rsidP="00D73FDE">
      <w:r>
        <w:rPr>
          <w:rFonts w:eastAsiaTheme="minorHAnsi" w:hint="eastAsia"/>
        </w:rPr>
        <w:t>한국의 장학 지원 사업은 고등교육 국제화를 추진하는 과정으로 국제개발협력 사업으로서의 성격을 명확하게 갖고 있지 못하기 때문에</w:t>
      </w:r>
      <w:r w:rsidR="00D73FDE">
        <w:rPr>
          <w:rFonts w:eastAsiaTheme="minorHAnsi" w:hint="eastAsia"/>
        </w:rPr>
        <w:t>,</w:t>
      </w:r>
      <w:r>
        <w:rPr>
          <w:rFonts w:eastAsiaTheme="minorHAnsi" w:hint="eastAsia"/>
        </w:rPr>
        <w:t xml:space="preserve"> 실효성을 갖기 위한 정부와 대학 차원의 개선방안 모색이 필요하다. 또한 프로젝트 사업이 일부 대학에 집중되어 있어 대학들의 사업 참여 기회를 확대하고, 대학 간 협업을 활성화하는 정책이 필요하다. 국제적 층위에서는 </w:t>
      </w:r>
      <w:proofErr w:type="spellStart"/>
      <w:r>
        <w:rPr>
          <w:rFonts w:eastAsiaTheme="minorHAnsi" w:hint="eastAsia"/>
        </w:rPr>
        <w:t>공여국</w:t>
      </w:r>
      <w:proofErr w:type="spellEnd"/>
      <w:r>
        <w:rPr>
          <w:rFonts w:eastAsiaTheme="minorHAnsi" w:hint="eastAsia"/>
        </w:rPr>
        <w:t xml:space="preserve"> 대학이 직접 진출하여 고등교육기관의 질을 제고하고</w:t>
      </w:r>
      <w:r w:rsidR="00D73FDE">
        <w:rPr>
          <w:rFonts w:eastAsiaTheme="minorHAnsi" w:hint="eastAsia"/>
        </w:rPr>
        <w:t>,</w:t>
      </w:r>
      <w:r>
        <w:rPr>
          <w:rFonts w:eastAsiaTheme="minorHAnsi" w:hint="eastAsia"/>
        </w:rPr>
        <w:t xml:space="preserve"> </w:t>
      </w:r>
      <w:proofErr w:type="spellStart"/>
      <w:r>
        <w:rPr>
          <w:rFonts w:eastAsiaTheme="minorHAnsi" w:hint="eastAsia"/>
        </w:rPr>
        <w:t>수원국의</w:t>
      </w:r>
      <w:proofErr w:type="spellEnd"/>
      <w:r>
        <w:rPr>
          <w:rFonts w:eastAsiaTheme="minorHAnsi" w:hint="eastAsia"/>
        </w:rPr>
        <w:t xml:space="preserve"> 수요를 인지하고 자율성을 존중하여 개발협력과 교류협력의 조화를 이루어야 한다. 또한 교육, 연구, 사회봉사라는 대학 본연의 기능 수행이 가능하도록 협력의 주체로서 고등교육기관의 역할을 규정하고 </w:t>
      </w:r>
      <w:proofErr w:type="spellStart"/>
      <w:r>
        <w:rPr>
          <w:rFonts w:eastAsiaTheme="minorHAnsi" w:hint="eastAsia"/>
        </w:rPr>
        <w:t>공여국</w:t>
      </w:r>
      <w:proofErr w:type="spellEnd"/>
      <w:r>
        <w:rPr>
          <w:rFonts w:eastAsiaTheme="minorHAnsi" w:hint="eastAsia"/>
        </w:rPr>
        <w:t xml:space="preserve"> 대학의 국제개발협력역량을 강화할 필요가 있다.</w:t>
      </w:r>
      <w:r w:rsidR="00B631F5">
        <w:br w:type="page"/>
      </w:r>
    </w:p>
    <w:p w:rsidR="004E4B36" w:rsidRDefault="0098136F" w:rsidP="004E4B36">
      <w:r>
        <w:rPr>
          <w:rFonts w:hint="eastAsia"/>
        </w:rPr>
        <w:lastRenderedPageBreak/>
        <w:t>[발제]</w:t>
      </w:r>
    </w:p>
    <w:p w:rsidR="00AB0329" w:rsidRDefault="008A4987" w:rsidP="004E4B36">
      <w:r>
        <w:rPr>
          <w:rFonts w:hint="eastAsia"/>
        </w:rPr>
        <w:t xml:space="preserve">1. </w:t>
      </w:r>
      <w:proofErr w:type="spellStart"/>
      <w:r w:rsidR="00AB0329">
        <w:rPr>
          <w:rFonts w:hint="eastAsia"/>
        </w:rPr>
        <w:t>초중등교육</w:t>
      </w:r>
      <w:proofErr w:type="spellEnd"/>
      <w:r w:rsidR="00AB0329">
        <w:rPr>
          <w:rFonts w:hint="eastAsia"/>
        </w:rPr>
        <w:t xml:space="preserve"> 이수와 진학</w:t>
      </w:r>
    </w:p>
    <w:tbl>
      <w:tblPr>
        <w:tblStyle w:val="a6"/>
        <w:tblW w:w="0" w:type="auto"/>
        <w:tblLook w:val="04A0" w:firstRow="1" w:lastRow="0" w:firstColumn="1" w:lastColumn="0" w:noHBand="0" w:noVBand="1"/>
      </w:tblPr>
      <w:tblGrid>
        <w:gridCol w:w="9224"/>
      </w:tblGrid>
      <w:tr w:rsidR="008A4987" w:rsidTr="008A4987">
        <w:tc>
          <w:tcPr>
            <w:tcW w:w="9224" w:type="dxa"/>
          </w:tcPr>
          <w:p w:rsidR="00BC195A" w:rsidRDefault="008A4987" w:rsidP="00BC195A">
            <w:pPr>
              <w:spacing w:line="276" w:lineRule="auto"/>
            </w:pPr>
            <w:proofErr w:type="spellStart"/>
            <w:r w:rsidRPr="00AB0329">
              <w:rPr>
                <w:rFonts w:hint="eastAsia"/>
              </w:rPr>
              <w:t>초중등교육</w:t>
            </w:r>
            <w:proofErr w:type="spellEnd"/>
            <w:r w:rsidRPr="00AB0329">
              <w:t xml:space="preserve"> 보급에 있어 입학률 및 </w:t>
            </w:r>
            <w:proofErr w:type="spellStart"/>
            <w:r w:rsidRPr="00AB0329">
              <w:t>등록률</w:t>
            </w:r>
            <w:proofErr w:type="spellEnd"/>
            <w:r w:rsidRPr="00AB0329">
              <w:t xml:space="preserve"> 이외에 고려되어야 할 것이 </w:t>
            </w:r>
            <w:proofErr w:type="spellStart"/>
            <w:r w:rsidRPr="00BC195A">
              <w:rPr>
                <w:b/>
              </w:rPr>
              <w:t>중도탈락률</w:t>
            </w:r>
            <w:r w:rsidRPr="00AB0329">
              <w:t>이다</w:t>
            </w:r>
            <w:proofErr w:type="spellEnd"/>
            <w:r w:rsidRPr="00AB0329">
              <w:t xml:space="preserve">. 개발도상국의 학생들이 </w:t>
            </w:r>
            <w:proofErr w:type="spellStart"/>
            <w:r w:rsidRPr="00AB0329">
              <w:t>초중등교육을</w:t>
            </w:r>
            <w:proofErr w:type="spellEnd"/>
            <w:r w:rsidRPr="00AB0329">
              <w:t xml:space="preserve"> 받다가 학교를 그만둘 수밖에 없는 이유들에 대해 경험한 바가 있는 지? 혹은 고민해본 바가 있다면 경험을 나누어보고 싶다.</w:t>
            </w:r>
            <w:r>
              <w:rPr>
                <w:rFonts w:hint="eastAsia"/>
              </w:rPr>
              <w:t xml:space="preserve"> (안승욱)</w:t>
            </w:r>
          </w:p>
          <w:p w:rsidR="00BC195A" w:rsidRDefault="00BC195A" w:rsidP="00BC195A"/>
          <w:p w:rsidR="008A4987" w:rsidRDefault="008A4987" w:rsidP="00BC195A">
            <w:pPr>
              <w:spacing w:line="276" w:lineRule="auto"/>
            </w:pPr>
            <w:r w:rsidRPr="00AB0329">
              <w:rPr>
                <w:rFonts w:hint="eastAsia"/>
              </w:rPr>
              <w:t>개발도상국에서</w:t>
            </w:r>
            <w:r w:rsidRPr="00AB0329">
              <w:t xml:space="preserve"> 초등교육을 마친 아이들 </w:t>
            </w:r>
            <w:r w:rsidRPr="00BC195A">
              <w:rPr>
                <w:b/>
              </w:rPr>
              <w:t>모두를 전기중등교육과 고등 교육기관으로 진학시키는 것이 진정 ‘인권으로서의 교육권’을 보장하는 길인가</w:t>
            </w:r>
            <w:r w:rsidRPr="00AB0329">
              <w:t>? 아니면 가난한 학생들이 일터에서 경제활동을 통해 스스로 삶을 개척할 수 있도록 ‘기술 교육과 직업 교육’에 지원을 해 주는 것이 현실적인 방향일까?</w:t>
            </w:r>
            <w:r>
              <w:rPr>
                <w:rFonts w:hint="eastAsia"/>
              </w:rPr>
              <w:t xml:space="preserve"> (손선미)</w:t>
            </w:r>
          </w:p>
        </w:tc>
      </w:tr>
    </w:tbl>
    <w:p w:rsidR="00BC195A" w:rsidRDefault="00BC195A" w:rsidP="00BC195A"/>
    <w:p w:rsidR="00BC195A" w:rsidRDefault="00BC195A" w:rsidP="00BC195A">
      <w:r>
        <w:rPr>
          <w:rFonts w:hint="eastAsia"/>
        </w:rPr>
        <w:t>2. 고등교육을 통한 발전</w:t>
      </w:r>
    </w:p>
    <w:tbl>
      <w:tblPr>
        <w:tblStyle w:val="a6"/>
        <w:tblW w:w="0" w:type="auto"/>
        <w:tblLook w:val="04A0" w:firstRow="1" w:lastRow="0" w:firstColumn="1" w:lastColumn="0" w:noHBand="0" w:noVBand="1"/>
      </w:tblPr>
      <w:tblGrid>
        <w:gridCol w:w="9224"/>
      </w:tblGrid>
      <w:tr w:rsidR="00BC195A" w:rsidTr="00BC195A">
        <w:tc>
          <w:tcPr>
            <w:tcW w:w="9224" w:type="dxa"/>
          </w:tcPr>
          <w:p w:rsidR="00BC195A" w:rsidRDefault="00BC195A" w:rsidP="00BC195A">
            <w:proofErr w:type="spellStart"/>
            <w:r w:rsidRPr="0098136F">
              <w:rPr>
                <w:rFonts w:hint="eastAsia"/>
              </w:rPr>
              <w:t>공여국이</w:t>
            </w:r>
            <w:proofErr w:type="spellEnd"/>
            <w:r w:rsidRPr="0098136F">
              <w:t xml:space="preserve"> </w:t>
            </w:r>
            <w:proofErr w:type="spellStart"/>
            <w:r w:rsidRPr="0098136F">
              <w:t>수원국의</w:t>
            </w:r>
            <w:proofErr w:type="spellEnd"/>
            <w:r w:rsidRPr="0098136F">
              <w:t xml:space="preserve"> 기초교육에는 관심이 있고 논의가 활발하지만 </w:t>
            </w:r>
            <w:r w:rsidRPr="00BC195A">
              <w:rPr>
                <w:b/>
              </w:rPr>
              <w:t>고등교육에 대한 관심과 논의는 상대적으로 적은 편입니다</w:t>
            </w:r>
            <w:r w:rsidRPr="00BC195A">
              <w:rPr>
                <w:rFonts w:hint="eastAsia"/>
                <w:b/>
              </w:rPr>
              <w:t xml:space="preserve">. </w:t>
            </w:r>
            <w:r w:rsidRPr="00BC195A">
              <w:rPr>
                <w:b/>
              </w:rPr>
              <w:t>그 이유는 무엇일까요</w:t>
            </w:r>
            <w:r w:rsidRPr="0098136F">
              <w:t>?</w:t>
            </w:r>
            <w:r>
              <w:rPr>
                <w:rFonts w:hint="eastAsia"/>
              </w:rPr>
              <w:t xml:space="preserve"> (이신애)</w:t>
            </w:r>
          </w:p>
          <w:p w:rsidR="00BC195A" w:rsidRDefault="00BC195A" w:rsidP="00BC195A"/>
          <w:p w:rsidR="00BC195A" w:rsidRDefault="00BC195A" w:rsidP="00BC195A">
            <w:r w:rsidRPr="00AB0329">
              <w:rPr>
                <w:rFonts w:hint="eastAsia"/>
              </w:rPr>
              <w:t>고등교육을</w:t>
            </w:r>
            <w:r w:rsidRPr="00AB0329">
              <w:t xml:space="preserve"> 받은 </w:t>
            </w:r>
            <w:r w:rsidRPr="00BC195A">
              <w:rPr>
                <w:b/>
              </w:rPr>
              <w:t>고급인력의 양성을 통해 개발도상국이 주목할만한 경제발전을 한 사례</w:t>
            </w:r>
            <w:r w:rsidRPr="00AB0329">
              <w:t xml:space="preserve">가 있는 지? 고등교육을 받은 인력들은 </w:t>
            </w:r>
            <w:r w:rsidRPr="00BC195A">
              <w:rPr>
                <w:b/>
              </w:rPr>
              <w:t>어떤 방식으로 국가발전에 기여할 수 있을까</w:t>
            </w:r>
            <w:r w:rsidRPr="00AB0329">
              <w:t>?</w:t>
            </w:r>
            <w:r>
              <w:rPr>
                <w:rFonts w:hint="eastAsia"/>
              </w:rPr>
              <w:t xml:space="preserve"> (안승욱)</w:t>
            </w:r>
          </w:p>
          <w:p w:rsidR="00BC195A" w:rsidRDefault="00BC195A" w:rsidP="00BC195A"/>
          <w:p w:rsidR="00BC195A" w:rsidRDefault="00BC195A" w:rsidP="00BC195A">
            <w:r w:rsidRPr="00AB0329">
              <w:t xml:space="preserve">여전히 고등교육에 접근할 수 있는 이들은 일부의 특권층에 한정되고, 그 소수를 위한 교육 투자에 많은 예산이 집행되지만, 그러한 고등교육을 받은 이들을 필요로 하는 노동시장이 부족하기에 두뇌유출이 일어나는 것이라는 생각이 든다. </w:t>
            </w:r>
            <w:r w:rsidRPr="00BC195A">
              <w:rPr>
                <w:b/>
              </w:rPr>
              <w:t>그럼에도 불구하고 고등교육에 대한 예산과 지원이 확대되는 이유는</w:t>
            </w:r>
            <w:r w:rsidRPr="00AB0329">
              <w:t xml:space="preserve"> 무엇일까?</w:t>
            </w:r>
            <w:r>
              <w:rPr>
                <w:rFonts w:hint="eastAsia"/>
              </w:rPr>
              <w:t xml:space="preserve"> (손선미)</w:t>
            </w:r>
          </w:p>
          <w:p w:rsidR="00BC195A" w:rsidRDefault="00BC195A" w:rsidP="00BC195A"/>
          <w:p w:rsidR="00BC195A" w:rsidRDefault="00BC195A" w:rsidP="00BC195A">
            <w:r w:rsidRPr="00AB0329">
              <w:t xml:space="preserve">한국에서도 K-MOOC 온라인 공개 강좌 등이 운영되어 다양한 대학교의 수업들을 인터넷으로 볼 수 있으며, 중남미 대학교인 UNAM 등 다수의 학교가 </w:t>
            </w:r>
            <w:proofErr w:type="spellStart"/>
            <w:r w:rsidRPr="00AB0329">
              <w:t>오픈소스로</w:t>
            </w:r>
            <w:proofErr w:type="spellEnd"/>
            <w:r w:rsidRPr="00AB0329">
              <w:t xml:space="preserve"> 고등교육 서비스를 제공하고 있다. </w:t>
            </w:r>
            <w:r w:rsidRPr="00BC195A">
              <w:rPr>
                <w:b/>
              </w:rPr>
              <w:t>기술의 발전은 개도국-</w:t>
            </w:r>
            <w:proofErr w:type="spellStart"/>
            <w:r w:rsidRPr="00BC195A">
              <w:rPr>
                <w:b/>
              </w:rPr>
              <w:t>공여국</w:t>
            </w:r>
            <w:proofErr w:type="spellEnd"/>
            <w:r w:rsidRPr="00BC195A">
              <w:rPr>
                <w:b/>
              </w:rPr>
              <w:t xml:space="preserve"> 간 교육격</w:t>
            </w:r>
            <w:r w:rsidRPr="00BC195A">
              <w:rPr>
                <w:rFonts w:hint="eastAsia"/>
                <w:b/>
              </w:rPr>
              <w:t>차개선에</w:t>
            </w:r>
            <w:r w:rsidRPr="00BC195A">
              <w:rPr>
                <w:b/>
              </w:rPr>
              <w:t xml:space="preserve"> 있어서 해결책이 될 수 있을까</w:t>
            </w:r>
            <w:r w:rsidRPr="00AB0329">
              <w:t xml:space="preserve">? 이런 기술의 발전이 고등교육 기회의 확대, 개도국 전문인력 양성 등에 기여하기 위해서는 어떤 것들이 필요할까? </w:t>
            </w:r>
            <w:proofErr w:type="spellStart"/>
            <w:r w:rsidRPr="00AB0329">
              <w:t>수원국</w:t>
            </w:r>
            <w:proofErr w:type="spellEnd"/>
            <w:r w:rsidRPr="00AB0329">
              <w:t xml:space="preserve"> 기본 ICT인프라? 소프트웨어 호환성 및 경량화? 관련 수료 인증(증빙) 효력 확대?</w:t>
            </w:r>
            <w:r>
              <w:rPr>
                <w:rFonts w:hint="eastAsia"/>
              </w:rPr>
              <w:t xml:space="preserve"> (유수연)</w:t>
            </w:r>
          </w:p>
        </w:tc>
      </w:tr>
    </w:tbl>
    <w:p w:rsidR="00BC195A" w:rsidRDefault="00BC195A" w:rsidP="00BC195A"/>
    <w:p w:rsidR="00BC195A" w:rsidRDefault="00010964" w:rsidP="00BC195A">
      <w:r>
        <w:rPr>
          <w:rFonts w:hint="eastAsia"/>
        </w:rPr>
        <w:t>3</w:t>
      </w:r>
      <w:r w:rsidR="00BC195A">
        <w:rPr>
          <w:rFonts w:hint="eastAsia"/>
        </w:rPr>
        <w:t xml:space="preserve">. </w:t>
      </w:r>
      <w:proofErr w:type="spellStart"/>
      <w:r w:rsidR="00BC195A">
        <w:rPr>
          <w:rFonts w:hint="eastAsia"/>
        </w:rPr>
        <w:t>초중등교육</w:t>
      </w:r>
      <w:proofErr w:type="spellEnd"/>
      <w:r w:rsidR="00BC195A">
        <w:rPr>
          <w:rFonts w:hint="eastAsia"/>
        </w:rPr>
        <w:t>, 고등교육에서의 한국의 발전 경험</w:t>
      </w:r>
    </w:p>
    <w:tbl>
      <w:tblPr>
        <w:tblStyle w:val="a6"/>
        <w:tblW w:w="0" w:type="auto"/>
        <w:tblLook w:val="04A0" w:firstRow="1" w:lastRow="0" w:firstColumn="1" w:lastColumn="0" w:noHBand="0" w:noVBand="1"/>
      </w:tblPr>
      <w:tblGrid>
        <w:gridCol w:w="9224"/>
      </w:tblGrid>
      <w:tr w:rsidR="00BC195A" w:rsidTr="00BC195A">
        <w:tc>
          <w:tcPr>
            <w:tcW w:w="9224" w:type="dxa"/>
          </w:tcPr>
          <w:p w:rsidR="00BC195A" w:rsidRDefault="00BC195A" w:rsidP="00BC195A">
            <w:r>
              <w:rPr>
                <w:rFonts w:hint="eastAsia"/>
              </w:rPr>
              <w:t>한국의 초 중등 교육 발전 경험은 단순한 교육에 대한 투자에만 그치는 것이 아니라 정치적인 협조와 시대적 상황이 함께 이룬 결과였다.</w:t>
            </w:r>
            <w:r>
              <w:t xml:space="preserve"> </w:t>
            </w:r>
            <w:r>
              <w:rPr>
                <w:rFonts w:hint="eastAsia"/>
              </w:rPr>
              <w:t xml:space="preserve">그래서 새마을운동이 어떻게 진행 </w:t>
            </w:r>
            <w:proofErr w:type="spellStart"/>
            <w:r>
              <w:rPr>
                <w:rFonts w:hint="eastAsia"/>
              </w:rPr>
              <w:t>되었는지만</w:t>
            </w:r>
            <w:proofErr w:type="spellEnd"/>
            <w:r>
              <w:rPr>
                <w:rFonts w:hint="eastAsia"/>
              </w:rPr>
              <w:t xml:space="preserve"> 배워서는 그 나라에서 적용할 수 없는 현실이다.</w:t>
            </w:r>
            <w:r>
              <w:t xml:space="preserve"> </w:t>
            </w:r>
            <w:r w:rsidRPr="00BC195A">
              <w:rPr>
                <w:rFonts w:hint="eastAsia"/>
                <w:b/>
              </w:rPr>
              <w:t xml:space="preserve">우리가 경험한 </w:t>
            </w:r>
            <w:proofErr w:type="spellStart"/>
            <w:r w:rsidRPr="00BC195A">
              <w:rPr>
                <w:rFonts w:hint="eastAsia"/>
                <w:b/>
              </w:rPr>
              <w:t>초중등</w:t>
            </w:r>
            <w:proofErr w:type="spellEnd"/>
            <w:r w:rsidRPr="00BC195A">
              <w:rPr>
                <w:rFonts w:hint="eastAsia"/>
                <w:b/>
              </w:rPr>
              <w:t xml:space="preserve"> 교육을 통해서 </w:t>
            </w:r>
            <w:proofErr w:type="spellStart"/>
            <w:r w:rsidRPr="00BC195A">
              <w:rPr>
                <w:rFonts w:hint="eastAsia"/>
                <w:b/>
              </w:rPr>
              <w:t>수헤국에게</w:t>
            </w:r>
            <w:proofErr w:type="spellEnd"/>
            <w:r w:rsidRPr="00BC195A">
              <w:rPr>
                <w:rFonts w:hint="eastAsia"/>
                <w:b/>
              </w:rPr>
              <w:t xml:space="preserve"> 공유할 </w:t>
            </w:r>
            <w:r w:rsidRPr="00BC195A">
              <w:rPr>
                <w:rFonts w:hint="eastAsia"/>
                <w:b/>
              </w:rPr>
              <w:lastRenderedPageBreak/>
              <w:t>수 있는 발전경험에는 어떤 것이 있을까?</w:t>
            </w:r>
            <w:r>
              <w:rPr>
                <w:rFonts w:hint="eastAsia"/>
              </w:rPr>
              <w:t xml:space="preserve"> (</w:t>
            </w:r>
            <w:proofErr w:type="spellStart"/>
            <w:r>
              <w:rPr>
                <w:rFonts w:hint="eastAsia"/>
              </w:rPr>
              <w:t>김솔</w:t>
            </w:r>
            <w:proofErr w:type="spellEnd"/>
            <w:r>
              <w:rPr>
                <w:rFonts w:hint="eastAsia"/>
              </w:rPr>
              <w:t>)</w:t>
            </w:r>
          </w:p>
          <w:p w:rsidR="00BC195A" w:rsidRDefault="00BC195A" w:rsidP="00BC195A"/>
          <w:p w:rsidR="00BC195A" w:rsidRDefault="00BC195A" w:rsidP="00BC195A">
            <w:r w:rsidRPr="00BC195A">
              <w:rPr>
                <w:b/>
              </w:rPr>
              <w:t>(KSP에 관하여)교육열에서 비롯된 한국형(or 동아시아 국가들)의 특이한 교육발전 경험</w:t>
            </w:r>
            <w:r w:rsidRPr="00AB0329">
              <w:t xml:space="preserve">을 개발도상국들에게 전수해주는 것이 과연 가능한 일인가? 상황이 뒷받침된 민간의 노력에 운이 더해져 이만큼의 발전을 이루어낼 수 있었던 </w:t>
            </w:r>
            <w:r w:rsidRPr="00BC195A">
              <w:rPr>
                <w:b/>
              </w:rPr>
              <w:t>우리나라의 발전역사에서 교육은 어떤 역할을 담당했는가</w:t>
            </w:r>
            <w:r w:rsidRPr="00AB0329">
              <w:t xml:space="preserve">? </w:t>
            </w:r>
            <w:r w:rsidRPr="00BC195A">
              <w:rPr>
                <w:b/>
              </w:rPr>
              <w:t>우리의 교육은 타국가의 교육과 무엇이 다른가</w:t>
            </w:r>
            <w:r w:rsidRPr="00AB0329">
              <w:t>?</w:t>
            </w:r>
            <w:r>
              <w:rPr>
                <w:rFonts w:hint="eastAsia"/>
              </w:rPr>
              <w:t xml:space="preserve"> (안승욱)</w:t>
            </w:r>
          </w:p>
          <w:p w:rsidR="00BC195A" w:rsidRDefault="00BC195A" w:rsidP="00BC195A"/>
          <w:p w:rsidR="00BC195A" w:rsidRPr="00AB0329" w:rsidRDefault="00BC195A" w:rsidP="00BC195A">
            <w:r w:rsidRPr="00BC195A">
              <w:rPr>
                <w:rFonts w:hint="eastAsia"/>
                <w:b/>
              </w:rPr>
              <w:t>한국의</w:t>
            </w:r>
            <w:r w:rsidRPr="00BC195A">
              <w:rPr>
                <w:b/>
              </w:rPr>
              <w:t xml:space="preserve"> 발전경험공유사업(KSP) 이 일방적인 방향의 사업이 되지 않고 실효성이 있는 사업이 되기 위해서</w:t>
            </w:r>
            <w:r w:rsidRPr="00AB0329">
              <w:t xml:space="preserve"> 어떤 부분을 유의 깊게 고려하는 것이 좋을지</w:t>
            </w:r>
            <w:r>
              <w:rPr>
                <w:rFonts w:hint="eastAsia"/>
              </w:rPr>
              <w:t xml:space="preserve"> (유수연)</w:t>
            </w:r>
          </w:p>
          <w:p w:rsidR="00BC195A" w:rsidRPr="00BC195A" w:rsidRDefault="00BC195A" w:rsidP="00BC195A"/>
          <w:p w:rsidR="00BC195A" w:rsidRDefault="00BC195A" w:rsidP="00BC195A">
            <w:r w:rsidRPr="0098136F">
              <w:t xml:space="preserve">한국이 내부의 교육문제, 즉 </w:t>
            </w:r>
            <w:r w:rsidRPr="00BC195A">
              <w:rPr>
                <w:b/>
              </w:rPr>
              <w:t>입시위주의 교육을 해소하려는 과정 에서 교육협력에 미칠 수 있는 긍정적 영향력</w:t>
            </w:r>
            <w:r w:rsidRPr="0098136F">
              <w:t>은 무엇이 있을까요?</w:t>
            </w:r>
            <w:r>
              <w:rPr>
                <w:rFonts w:hint="eastAsia"/>
              </w:rPr>
              <w:t xml:space="preserve"> (이신애)</w:t>
            </w:r>
          </w:p>
        </w:tc>
      </w:tr>
    </w:tbl>
    <w:p w:rsidR="00BC195A" w:rsidRDefault="00BC195A" w:rsidP="00BC195A"/>
    <w:p w:rsidR="00BC195A" w:rsidRDefault="00010964" w:rsidP="00BC195A">
      <w:r>
        <w:rPr>
          <w:rFonts w:hint="eastAsia"/>
        </w:rPr>
        <w:t>4</w:t>
      </w:r>
      <w:r w:rsidR="00BC195A">
        <w:rPr>
          <w:rFonts w:hint="eastAsia"/>
        </w:rPr>
        <w:t>. 국제사회 글로벌 교육동향</w:t>
      </w:r>
    </w:p>
    <w:tbl>
      <w:tblPr>
        <w:tblStyle w:val="a6"/>
        <w:tblW w:w="0" w:type="auto"/>
        <w:tblLook w:val="04A0" w:firstRow="1" w:lastRow="0" w:firstColumn="1" w:lastColumn="0" w:noHBand="0" w:noVBand="1"/>
      </w:tblPr>
      <w:tblGrid>
        <w:gridCol w:w="9224"/>
      </w:tblGrid>
      <w:tr w:rsidR="00BC195A" w:rsidTr="00BC195A">
        <w:tc>
          <w:tcPr>
            <w:tcW w:w="9224" w:type="dxa"/>
          </w:tcPr>
          <w:p w:rsidR="00BC195A" w:rsidRPr="00BC195A" w:rsidRDefault="00BC195A" w:rsidP="00BC195A">
            <w:pPr>
              <w:rPr>
                <w:i/>
              </w:rPr>
            </w:pPr>
            <w:r w:rsidRPr="00BC195A">
              <w:rPr>
                <w:i/>
              </w:rPr>
              <w:t>2015년 세계교육대회 이후 가장 크게 달라진 글로벌 교육동향은 ‘교육’의 구조적인 혁신을 넘어서서 ‘학습’의 질을 제고하는 전략으로 전환하였다고 볼 수 있다. (P.108)</w:t>
            </w:r>
          </w:p>
          <w:p w:rsidR="00BC195A" w:rsidRDefault="00BC195A" w:rsidP="00BC195A">
            <w:r>
              <w:rPr>
                <w:rFonts w:hint="eastAsia"/>
              </w:rPr>
              <w:t>이는</w:t>
            </w:r>
            <w:r>
              <w:t xml:space="preserve"> 교수자 중심의 교육전략에서 </w:t>
            </w:r>
            <w:r w:rsidRPr="00BC195A">
              <w:rPr>
                <w:b/>
              </w:rPr>
              <w:t>학습자 중심의 교육전략으로 전환</w:t>
            </w:r>
            <w:r>
              <w:t xml:space="preserve">이라고 판단할 수 있을까? 현실에서 </w:t>
            </w:r>
            <w:r w:rsidRPr="00BC195A">
              <w:rPr>
                <w:b/>
              </w:rPr>
              <w:t>교육개발협력 전문가들은 개도국 학습자들의 학습 요구 분석을 어떻게 실시하고 있는가</w:t>
            </w:r>
            <w:r>
              <w:t xml:space="preserve">? 그것은 교육 </w:t>
            </w:r>
            <w:r w:rsidRPr="00BC195A">
              <w:rPr>
                <w:b/>
              </w:rPr>
              <w:t>현장에 충실히 반영되고 있는가</w:t>
            </w:r>
            <w:r>
              <w:t>?</w:t>
            </w:r>
            <w:r>
              <w:rPr>
                <w:rFonts w:hint="eastAsia"/>
              </w:rPr>
              <w:t xml:space="preserve"> (손선미)</w:t>
            </w:r>
          </w:p>
        </w:tc>
      </w:tr>
    </w:tbl>
    <w:p w:rsidR="00BC195A" w:rsidRDefault="00BC195A" w:rsidP="00BC195A"/>
    <w:p w:rsidR="00BC195A" w:rsidRDefault="00010964" w:rsidP="00BC195A">
      <w:r>
        <w:rPr>
          <w:rFonts w:hint="eastAsia"/>
        </w:rPr>
        <w:t>5</w:t>
      </w:r>
      <w:r w:rsidR="00BC195A">
        <w:rPr>
          <w:rFonts w:hint="eastAsia"/>
        </w:rPr>
        <w:t>. 한국 교육협력의 방향</w:t>
      </w:r>
    </w:p>
    <w:tbl>
      <w:tblPr>
        <w:tblStyle w:val="a6"/>
        <w:tblW w:w="0" w:type="auto"/>
        <w:tblLook w:val="04A0" w:firstRow="1" w:lastRow="0" w:firstColumn="1" w:lastColumn="0" w:noHBand="0" w:noVBand="1"/>
      </w:tblPr>
      <w:tblGrid>
        <w:gridCol w:w="9224"/>
      </w:tblGrid>
      <w:tr w:rsidR="00BC195A" w:rsidTr="00BC195A">
        <w:tc>
          <w:tcPr>
            <w:tcW w:w="9224" w:type="dxa"/>
          </w:tcPr>
          <w:p w:rsidR="00BC195A" w:rsidRDefault="00BC195A" w:rsidP="00BC195A">
            <w:r w:rsidRPr="0098136F">
              <w:rPr>
                <w:rFonts w:hint="eastAsia"/>
              </w:rPr>
              <w:t>최근</w:t>
            </w:r>
            <w:r w:rsidRPr="0098136F">
              <w:t xml:space="preserve"> </w:t>
            </w:r>
            <w:proofErr w:type="spellStart"/>
            <w:r w:rsidRPr="0098136F">
              <w:t>스카이캐슬</w:t>
            </w:r>
            <w:proofErr w:type="spellEnd"/>
            <w:r w:rsidRPr="0098136F">
              <w:t xml:space="preserve"> 드라마를 통해 살펴볼 수 있듯 한국의 교육성과에도 지나친 입시위주의 교육, 경쟁체제 등 심각한 단점을 찾아볼 수 있습니다. </w:t>
            </w:r>
            <w:r w:rsidRPr="00154DBB">
              <w:rPr>
                <w:b/>
              </w:rPr>
              <w:t>한국의 교육문제가 여전한 상황에서 개발도상국에게 교육 협력을 제공할 때 유의할 점</w:t>
            </w:r>
            <w:r w:rsidRPr="0098136F">
              <w:t>은 무엇일까요?</w:t>
            </w:r>
            <w:r>
              <w:rPr>
                <w:rFonts w:hint="eastAsia"/>
              </w:rPr>
              <w:t xml:space="preserve"> (이신애)</w:t>
            </w:r>
          </w:p>
          <w:p w:rsidR="00154DBB" w:rsidRDefault="00154DBB" w:rsidP="00BC195A"/>
          <w:p w:rsidR="00BC195A" w:rsidRDefault="00BC195A" w:rsidP="00BC195A">
            <w:r w:rsidRPr="00154DBB">
              <w:rPr>
                <w:rFonts w:hint="eastAsia"/>
                <w:b/>
              </w:rPr>
              <w:t>입시위주</w:t>
            </w:r>
            <w:r w:rsidRPr="00154DBB">
              <w:rPr>
                <w:b/>
              </w:rPr>
              <w:t>, 경쟁위주 교육 외에 한국 교육이 내부적으로 해결해야 할 교육문제</w:t>
            </w:r>
            <w:r w:rsidRPr="0098136F">
              <w:t>는 무엇이 있을까요?</w:t>
            </w:r>
            <w:r>
              <w:rPr>
                <w:rFonts w:hint="eastAsia"/>
              </w:rPr>
              <w:t xml:space="preserve"> (이신애)</w:t>
            </w:r>
          </w:p>
          <w:p w:rsidR="00154DBB" w:rsidRDefault="00154DBB" w:rsidP="00BC195A"/>
          <w:p w:rsidR="00154DBB" w:rsidRDefault="00154DBB" w:rsidP="00154DBB">
            <w:r>
              <w:rPr>
                <w:rFonts w:hint="eastAsia"/>
              </w:rPr>
              <w:t>수원국은 자신들이 키워놓은 인재를 놓치는 것이 아까울 것이고,</w:t>
            </w:r>
            <w:r>
              <w:t xml:space="preserve"> </w:t>
            </w:r>
            <w:r>
              <w:rPr>
                <w:rFonts w:hint="eastAsia"/>
              </w:rPr>
              <w:t>그 가운데,</w:t>
            </w:r>
            <w:r>
              <w:t xml:space="preserve"> </w:t>
            </w:r>
            <w:r>
              <w:rPr>
                <w:rFonts w:hint="eastAsia"/>
              </w:rPr>
              <w:t>그들은 우리나라에서 배워가는 입장이라는 태도가 있을 것 같다.</w:t>
            </w:r>
            <w:r>
              <w:t xml:space="preserve"> </w:t>
            </w:r>
            <w:r>
              <w:rPr>
                <w:rFonts w:hint="eastAsia"/>
              </w:rPr>
              <w:t xml:space="preserve">지금 </w:t>
            </w:r>
            <w:r w:rsidRPr="00154DBB">
              <w:rPr>
                <w:rFonts w:hint="eastAsia"/>
                <w:b/>
              </w:rPr>
              <w:t>현재 시행되고 있는 교육개발협력 고등교육 장학금</w:t>
            </w:r>
            <w:r>
              <w:rPr>
                <w:rFonts w:hint="eastAsia"/>
              </w:rPr>
              <w:t>의 형태와 이에 대한 조건들이 이들이 그들의 나라로 다시 돌아가는 데에 불공평한 조건은 없는지,</w:t>
            </w:r>
            <w:r>
              <w:t xml:space="preserve"> </w:t>
            </w:r>
            <w:r>
              <w:rPr>
                <w:rFonts w:hint="eastAsia"/>
              </w:rPr>
              <w:t>혹은 한국의 학과 주의,</w:t>
            </w:r>
            <w:r>
              <w:t xml:space="preserve"> </w:t>
            </w:r>
            <w:r>
              <w:rPr>
                <w:rFonts w:hint="eastAsia"/>
              </w:rPr>
              <w:t xml:space="preserve">교수의 개인주의로 인한 </w:t>
            </w:r>
            <w:r w:rsidRPr="00154DBB">
              <w:rPr>
                <w:rFonts w:hint="eastAsia"/>
                <w:b/>
              </w:rPr>
              <w:t>폐해를 막기 위한 제도적 장치</w:t>
            </w:r>
            <w:r>
              <w:rPr>
                <w:rFonts w:hint="eastAsia"/>
              </w:rPr>
              <w:t>가 필요한 것인지,</w:t>
            </w:r>
            <w:r>
              <w:t xml:space="preserve"> </w:t>
            </w:r>
            <w:r>
              <w:rPr>
                <w:rFonts w:hint="eastAsia"/>
              </w:rPr>
              <w:t>아닌지.</w:t>
            </w:r>
            <w:r>
              <w:t xml:space="preserve"> </w:t>
            </w:r>
            <w:r>
              <w:rPr>
                <w:rFonts w:hint="eastAsia"/>
              </w:rPr>
              <w:t>혹은 필요하다면 어떻게 규제하는 것이 모두를 위한 규제인 것인가?</w:t>
            </w:r>
            <w:r>
              <w:t xml:space="preserve"> </w:t>
            </w:r>
            <w:r>
              <w:rPr>
                <w:rFonts w:hint="eastAsia"/>
              </w:rPr>
              <w:t>(</w:t>
            </w:r>
            <w:proofErr w:type="spellStart"/>
            <w:r>
              <w:rPr>
                <w:rFonts w:hint="eastAsia"/>
              </w:rPr>
              <w:t>김솔</w:t>
            </w:r>
            <w:proofErr w:type="spellEnd"/>
            <w:r>
              <w:rPr>
                <w:rFonts w:hint="eastAsia"/>
              </w:rPr>
              <w:t>)</w:t>
            </w:r>
          </w:p>
          <w:p w:rsidR="00154DBB" w:rsidRDefault="00154DBB" w:rsidP="00154DBB"/>
          <w:p w:rsidR="00154DBB" w:rsidRPr="00AB0329" w:rsidRDefault="00154DBB" w:rsidP="00154DBB">
            <w:r w:rsidRPr="00AB0329">
              <w:t xml:space="preserve">대학입장에서 </w:t>
            </w:r>
            <w:r w:rsidRPr="00154DBB">
              <w:rPr>
                <w:b/>
              </w:rPr>
              <w:t>유학생 장학사업</w:t>
            </w:r>
            <w:r w:rsidRPr="00AB0329">
              <w:t>은 개발협력사업보다는 대학의 국제화 수준 향상, 재원확보 방안으로 이해되고 있기에 한계점이 보이기도 한다. (유학생 선발-관리-교육-사후관리 주체 상이, 사업타</w:t>
            </w:r>
            <w:r w:rsidRPr="00AB0329">
              <w:lastRenderedPageBreak/>
              <w:t xml:space="preserve">당성 조사 배제, 선정기준 및 평가 내 ODA 사업 </w:t>
            </w:r>
            <w:r w:rsidRPr="00AB0329">
              <w:rPr>
                <w:rFonts w:hint="eastAsia"/>
              </w:rPr>
              <w:t>특성</w:t>
            </w:r>
            <w:r w:rsidRPr="00AB0329">
              <w:t xml:space="preserve"> 반영 없음 등) 이런 한계점을 극복하고 고등교육기관이 시행하고 있는 </w:t>
            </w:r>
            <w:r w:rsidRPr="00154DBB">
              <w:rPr>
                <w:b/>
              </w:rPr>
              <w:t>장학사업을 실효성 있는 개발협력사업으로 연계시킬 수 있는 방안</w:t>
            </w:r>
            <w:r w:rsidRPr="00AB0329">
              <w:t>에는 어떤 것이 있을지 논의해보고자 한다.</w:t>
            </w:r>
            <w:r>
              <w:rPr>
                <w:rFonts w:hint="eastAsia"/>
              </w:rPr>
              <w:t xml:space="preserve"> (유수연)</w:t>
            </w:r>
          </w:p>
          <w:p w:rsidR="00154DBB" w:rsidRDefault="00154DBB" w:rsidP="00BC195A"/>
          <w:p w:rsidR="00BC195A" w:rsidRDefault="00BC195A" w:rsidP="00BC195A">
            <w:proofErr w:type="spellStart"/>
            <w:r w:rsidRPr="00AB0329">
              <w:rPr>
                <w:rFonts w:hint="eastAsia"/>
              </w:rPr>
              <w:t>수원국</w:t>
            </w:r>
            <w:proofErr w:type="spellEnd"/>
            <w:r w:rsidRPr="00AB0329">
              <w:t xml:space="preserve"> 교육발전의 심화를 위해서는 </w:t>
            </w:r>
            <w:proofErr w:type="spellStart"/>
            <w:r w:rsidRPr="00AB0329">
              <w:t>수원국</w:t>
            </w:r>
            <w:proofErr w:type="spellEnd"/>
            <w:r w:rsidRPr="00AB0329">
              <w:t xml:space="preserve"> 엘리트 층의 심도 깊은 고등교육 이수가 필수적이라 생각됩니다. </w:t>
            </w:r>
            <w:r w:rsidRPr="00154DBB">
              <w:rPr>
                <w:b/>
              </w:rPr>
              <w:t>교육부 정부장학생초청 제도 외에 한국의 현실적인 고등 교육 협력 제도 및 방안</w:t>
            </w:r>
            <w:r w:rsidRPr="00AB0329">
              <w:t>은 무엇이 있을까요?</w:t>
            </w:r>
            <w:r>
              <w:rPr>
                <w:rFonts w:hint="eastAsia"/>
              </w:rPr>
              <w:t xml:space="preserve"> (이신애)</w:t>
            </w:r>
          </w:p>
          <w:p w:rsidR="00154DBB" w:rsidRDefault="00154DBB" w:rsidP="00BC195A"/>
          <w:p w:rsidR="00BC195A" w:rsidRDefault="00BC195A" w:rsidP="00154DBB">
            <w:r w:rsidRPr="00AB0329">
              <w:t xml:space="preserve">취약국가의 경우 국가의 복원력이 약해 취약성이 만성화 되어 개발성과가 더디고, 취약성-빈곤-위기의 악순환이 이어지기에 지원을 정말 필요로 하나, 실제 사업추진 시에 다양한 어려움에 부딪히기 쉽다. 이로 인해 국제기구와 원조기관 들은 별도의 </w:t>
            </w:r>
            <w:proofErr w:type="spellStart"/>
            <w:r w:rsidRPr="00AB0329">
              <w:t>취약국</w:t>
            </w:r>
            <w:proofErr w:type="spellEnd"/>
            <w:r w:rsidRPr="00AB0329">
              <w:t xml:space="preserve"> 지원 원칙을 제시하고 있으며, 우리나라도 2017년 국제개</w:t>
            </w:r>
            <w:r w:rsidRPr="00AB0329">
              <w:rPr>
                <w:rFonts w:hint="eastAsia"/>
              </w:rPr>
              <w:t>발협력위원회에서</w:t>
            </w:r>
            <w:r w:rsidRPr="00AB0329">
              <w:t xml:space="preserve"> 별도의 ‘</w:t>
            </w:r>
            <w:proofErr w:type="spellStart"/>
            <w:r w:rsidRPr="00AB0329">
              <w:t>취약국</w:t>
            </w:r>
            <w:proofErr w:type="spellEnd"/>
            <w:r w:rsidRPr="00AB0329">
              <w:t xml:space="preserve"> 지원 전략’을 세우기도 했다. </w:t>
            </w:r>
            <w:proofErr w:type="spellStart"/>
            <w:r w:rsidRPr="00154DBB">
              <w:rPr>
                <w:b/>
              </w:rPr>
              <w:t>취약국</w:t>
            </w:r>
            <w:proofErr w:type="spellEnd"/>
            <w:r w:rsidRPr="00154DBB">
              <w:rPr>
                <w:b/>
              </w:rPr>
              <w:t xml:space="preserve"> 대상 ‘교육개발협력사업’ 시 특히 고려되어야 할 점</w:t>
            </w:r>
            <w:r w:rsidRPr="00AB0329">
              <w:t xml:space="preserve">이 무엇이라고 생각하는지 (혹시 </w:t>
            </w:r>
            <w:proofErr w:type="spellStart"/>
            <w:r w:rsidRPr="00AB0329">
              <w:t>취약국</w:t>
            </w:r>
            <w:proofErr w:type="spellEnd"/>
            <w:r w:rsidRPr="00AB0329">
              <w:t xml:space="preserve"> 교육사업 시행 전 선행되어야 할 과제가 있다고 생각하는지) 각자의 의견을 공유해보고 싶다.</w:t>
            </w:r>
            <w:r>
              <w:rPr>
                <w:rFonts w:hint="eastAsia"/>
              </w:rPr>
              <w:t xml:space="preserve"> (유수연)</w:t>
            </w:r>
          </w:p>
        </w:tc>
      </w:tr>
    </w:tbl>
    <w:p w:rsidR="00BC195A" w:rsidRDefault="00BC195A" w:rsidP="00BC195A"/>
    <w:p w:rsidR="00AB0329" w:rsidRDefault="00010964" w:rsidP="004E4B36">
      <w:r>
        <w:rPr>
          <w:rFonts w:hint="eastAsia"/>
        </w:rPr>
        <w:t>6</w:t>
      </w:r>
      <w:r w:rsidR="00154DBB">
        <w:rPr>
          <w:rFonts w:hint="eastAsia"/>
        </w:rPr>
        <w:t xml:space="preserve">. </w:t>
      </w:r>
      <w:r w:rsidR="00AB0329">
        <w:rPr>
          <w:rFonts w:hint="eastAsia"/>
        </w:rPr>
        <w:t>교육개발협력 전문성</w:t>
      </w:r>
    </w:p>
    <w:tbl>
      <w:tblPr>
        <w:tblStyle w:val="a6"/>
        <w:tblW w:w="0" w:type="auto"/>
        <w:tblLook w:val="04A0" w:firstRow="1" w:lastRow="0" w:firstColumn="1" w:lastColumn="0" w:noHBand="0" w:noVBand="1"/>
      </w:tblPr>
      <w:tblGrid>
        <w:gridCol w:w="9224"/>
      </w:tblGrid>
      <w:tr w:rsidR="00154DBB" w:rsidTr="00154DBB">
        <w:tc>
          <w:tcPr>
            <w:tcW w:w="9224" w:type="dxa"/>
          </w:tcPr>
          <w:p w:rsidR="00154DBB" w:rsidRDefault="00154DBB" w:rsidP="00154DBB">
            <w:r w:rsidRPr="00AB0329">
              <w:rPr>
                <w:rFonts w:hint="eastAsia"/>
              </w:rPr>
              <w:t>‘일반적으로</w:t>
            </w:r>
            <w:r w:rsidRPr="00AB0329">
              <w:t xml:space="preserve"> 국제개발협력은 </w:t>
            </w:r>
            <w:r w:rsidRPr="00154DBB">
              <w:rPr>
                <w:b/>
              </w:rPr>
              <w:t>분야전문성, 지역전문성, 국제개발협력전문성</w:t>
            </w:r>
            <w:r w:rsidRPr="00AB0329">
              <w:t>이 조화를 이루어야 한다고 지적’ 한다고 합니다. 세 가지 중 우선순위를 세워보며 의견을 나누면 좋을 것 같습니다.</w:t>
            </w:r>
            <w:r>
              <w:rPr>
                <w:rFonts w:hint="eastAsia"/>
              </w:rPr>
              <w:t xml:space="preserve"> (이신애) </w:t>
            </w:r>
          </w:p>
        </w:tc>
      </w:tr>
    </w:tbl>
    <w:p w:rsidR="00154DBB" w:rsidRDefault="00154DBB" w:rsidP="004E4B36"/>
    <w:p w:rsidR="00010964" w:rsidRDefault="00010964" w:rsidP="004E4B36"/>
    <w:p w:rsidR="00154DBB" w:rsidRPr="00154DBB" w:rsidRDefault="00AB0329" w:rsidP="00AB0329">
      <w:pPr>
        <w:rPr>
          <w:b/>
        </w:rPr>
      </w:pPr>
      <w:r w:rsidRPr="00154DBB">
        <w:rPr>
          <w:rFonts w:hint="eastAsia"/>
          <w:b/>
        </w:rPr>
        <w:t>경제발전경험공유사업</w:t>
      </w:r>
      <w:r w:rsidR="00154DBB" w:rsidRPr="00154DBB">
        <w:rPr>
          <w:b/>
        </w:rPr>
        <w:t xml:space="preserve"> </w:t>
      </w:r>
      <w:proofErr w:type="gramStart"/>
      <w:r w:rsidR="00154DBB" w:rsidRPr="00154DBB">
        <w:rPr>
          <w:b/>
        </w:rPr>
        <w:t>[ Knowledge</w:t>
      </w:r>
      <w:proofErr w:type="gramEnd"/>
      <w:r w:rsidR="00154DBB" w:rsidRPr="00154DBB">
        <w:rPr>
          <w:b/>
        </w:rPr>
        <w:t xml:space="preserve"> Sharing Program]</w:t>
      </w:r>
    </w:p>
    <w:p w:rsidR="00AB0329" w:rsidRDefault="00AB0329" w:rsidP="00AB0329">
      <w:r>
        <w:rPr>
          <w:rFonts w:hint="eastAsia"/>
        </w:rPr>
        <w:t>한국의</w:t>
      </w:r>
      <w:r>
        <w:t xml:space="preserve"> 발전 경험과 지식을 바탕으로 협력대상국의 수요와 여건을 고려한 맞춤형 정책연구·정책자문·역량배양 사업을 통하여 대상국의 경제·사회발전에 기여하고자 하는 지식중심의 경제협력사업. </w:t>
      </w:r>
    </w:p>
    <w:p w:rsidR="00AB0329" w:rsidRDefault="00AB0329" w:rsidP="00AB0329">
      <w:r>
        <w:t xml:space="preserve">KSP는 크게 3가지 유형으로 수행된다. 첫째, 양자협력 방식의 정책자문으로 대상국의 수요에 기반하여 정책연구·자문·연수프로그램을 실시한다. 둘째, 다자협력방식으로 국제기구와 공동으로 대상국에 정책자문을 제공한다. 셋째, 경제발전경험 </w:t>
      </w:r>
      <w:proofErr w:type="spellStart"/>
      <w:r>
        <w:t>모듈화사업으로</w:t>
      </w:r>
      <w:proofErr w:type="spellEnd"/>
      <w:r>
        <w:t xml:space="preserve"> 그간의 KSP 사업을 통해 얻어진 성과를 사례연구 형태로 정리하여 개별 KSP </w:t>
      </w:r>
      <w:proofErr w:type="spellStart"/>
      <w:r>
        <w:t>과제수행시</w:t>
      </w:r>
      <w:proofErr w:type="spellEnd"/>
      <w:r>
        <w:t xml:space="preserve"> 활용하고, 국제기구 등과도 공유한다.</w:t>
      </w:r>
    </w:p>
    <w:p w:rsidR="00AB0329" w:rsidRDefault="00AB0329" w:rsidP="00154DBB">
      <w:pPr>
        <w:jc w:val="distribute"/>
        <w:rPr>
          <w:w w:val="80"/>
        </w:rPr>
      </w:pPr>
      <w:r w:rsidRPr="00154DBB">
        <w:rPr>
          <w:w w:val="80"/>
        </w:rPr>
        <w:t>[</w:t>
      </w:r>
      <w:proofErr w:type="spellStart"/>
      <w:r w:rsidRPr="00154DBB">
        <w:rPr>
          <w:w w:val="80"/>
        </w:rPr>
        <w:t>네이버</w:t>
      </w:r>
      <w:proofErr w:type="spellEnd"/>
      <w:r w:rsidRPr="00154DBB">
        <w:rPr>
          <w:w w:val="80"/>
        </w:rPr>
        <w:t xml:space="preserve"> 지식백과] 경제발전경험공유사업 [Knowledge Sharing Program] (시사경제용어사전, 2017. 11</w:t>
      </w:r>
      <w:proofErr w:type="gramStart"/>
      <w:r w:rsidRPr="00154DBB">
        <w:rPr>
          <w:w w:val="80"/>
        </w:rPr>
        <w:t>.,</w:t>
      </w:r>
      <w:proofErr w:type="gramEnd"/>
      <w:r w:rsidRPr="00154DBB">
        <w:rPr>
          <w:w w:val="80"/>
        </w:rPr>
        <w:t xml:space="preserve"> 대한민국정부)</w:t>
      </w:r>
    </w:p>
    <w:p w:rsidR="001D3274" w:rsidRDefault="001D3274" w:rsidP="00154DBB">
      <w:pPr>
        <w:jc w:val="distribute"/>
        <w:rPr>
          <w:w w:val="80"/>
        </w:rPr>
      </w:pPr>
    </w:p>
    <w:p w:rsidR="001D3274" w:rsidRDefault="001D3274" w:rsidP="00154DBB">
      <w:pPr>
        <w:jc w:val="distribute"/>
        <w:rPr>
          <w:w w:val="80"/>
        </w:rPr>
      </w:pPr>
    </w:p>
    <w:p w:rsidR="001D3274" w:rsidRDefault="001D3274" w:rsidP="001D3274">
      <w:pPr>
        <w:jc w:val="right"/>
        <w:rPr>
          <w:b/>
        </w:rPr>
      </w:pPr>
      <w:r>
        <w:rPr>
          <w:rFonts w:hint="eastAsia"/>
          <w:b/>
        </w:rPr>
        <w:lastRenderedPageBreak/>
        <w:t>Written by 한리라</w:t>
      </w:r>
      <w:bookmarkStart w:id="0" w:name="_GoBack"/>
      <w:bookmarkEnd w:id="0"/>
    </w:p>
    <w:p w:rsidR="001D3274" w:rsidRDefault="001D3274" w:rsidP="001D3274">
      <w:r w:rsidRPr="009C18DE">
        <w:rPr>
          <w:rFonts w:hint="eastAsia"/>
          <w:b/>
        </w:rPr>
        <w:t xml:space="preserve">1. 고등교육이 개발에 실질적으로 도움이 되는가? </w:t>
      </w:r>
    </w:p>
    <w:p w:rsidR="001D3274" w:rsidRDefault="001D3274" w:rsidP="001D3274">
      <w:r>
        <w:rPr>
          <w:rFonts w:hint="eastAsia"/>
        </w:rPr>
        <w:t>- 고위 관료 연수 등 현실 사례에서는 엘리트주의로 인한 폐해가 많음 (안승욱)</w:t>
      </w:r>
    </w:p>
    <w:p w:rsidR="001D3274" w:rsidRDefault="001D3274" w:rsidP="001D3274">
      <w:r>
        <w:rPr>
          <w:rFonts w:hint="eastAsia"/>
        </w:rPr>
        <w:t xml:space="preserve">- 교육대상자 선정 시 </w:t>
      </w:r>
      <w:proofErr w:type="spellStart"/>
      <w:r>
        <w:rPr>
          <w:rFonts w:hint="eastAsia"/>
        </w:rPr>
        <w:t>진정성</w:t>
      </w:r>
      <w:proofErr w:type="spellEnd"/>
      <w:r>
        <w:rPr>
          <w:rFonts w:hint="eastAsia"/>
        </w:rPr>
        <w:t>, 다면적인 정성 평가, 지속적이 관리가 필요할 듯 함. 개인의 성향과 역량에 따라 결과가 상이할 수 있음(이신애)</w:t>
      </w:r>
    </w:p>
    <w:p w:rsidR="001D3274" w:rsidRDefault="001D3274" w:rsidP="001D3274">
      <w:r>
        <w:rPr>
          <w:rFonts w:hint="eastAsia"/>
        </w:rPr>
        <w:t>- 교육대상자들이 학습을 통해 가치를 내재화하는 것이 중요함(</w:t>
      </w:r>
      <w:proofErr w:type="spellStart"/>
      <w:r>
        <w:rPr>
          <w:rFonts w:hint="eastAsia"/>
        </w:rPr>
        <w:t>김솔</w:t>
      </w:r>
      <w:proofErr w:type="spellEnd"/>
      <w:r>
        <w:rPr>
          <w:rFonts w:hint="eastAsia"/>
        </w:rPr>
        <w:t>)</w:t>
      </w:r>
    </w:p>
    <w:p w:rsidR="001D3274" w:rsidRDefault="001D3274" w:rsidP="001D3274">
      <w:r>
        <w:rPr>
          <w:rFonts w:hint="eastAsia"/>
        </w:rPr>
        <w:t>- 엘리트주의 등 엘리트 교육 시 공동체와 유리된 학습 환경에서 소속감이 약화되어 실제 개발에 긍정적 영향을 주는 것이 힘듦 (손선미)</w:t>
      </w:r>
    </w:p>
    <w:p w:rsidR="001D3274" w:rsidRDefault="001D3274" w:rsidP="001D3274">
      <w:r>
        <w:rPr>
          <w:rFonts w:hint="eastAsia"/>
        </w:rPr>
        <w:t>- 낙수효과를 위해서는 엘리트 교육도 필요함. 공동체의식이 약하더라도 교육대상자가 자국으로 돌아가 이익 추구와 자국의 개발을 동시에 도모할 수 있도록 아이디어를 제공하는 것도 중요함 (</w:t>
      </w:r>
      <w:proofErr w:type="spellStart"/>
      <w:r>
        <w:rPr>
          <w:rFonts w:hint="eastAsia"/>
        </w:rPr>
        <w:t>한리라</w:t>
      </w:r>
      <w:proofErr w:type="spellEnd"/>
      <w:r>
        <w:rPr>
          <w:rFonts w:hint="eastAsia"/>
        </w:rPr>
        <w:t>) 같은 맥락에서 장학사업의 실효성에 의문</w:t>
      </w:r>
    </w:p>
    <w:p w:rsidR="001D3274" w:rsidRDefault="001D3274" w:rsidP="001D3274">
      <w:r>
        <w:rPr>
          <w:rFonts w:hint="eastAsia"/>
        </w:rPr>
        <w:t xml:space="preserve">- 장학사업 관리 수준: 현지 국가 </w:t>
      </w:r>
      <w:proofErr w:type="spellStart"/>
      <w:r>
        <w:rPr>
          <w:rFonts w:hint="eastAsia"/>
        </w:rPr>
        <w:t>코이카</w:t>
      </w:r>
      <w:proofErr w:type="spellEnd"/>
      <w:r>
        <w:rPr>
          <w:rFonts w:hint="eastAsia"/>
        </w:rPr>
        <w:t xml:space="preserve"> 연수생 동창회 수준, 연수 이후에도 전문 능력을 살려 본국에서 일자리를 찾기가 쉽지 않음. </w:t>
      </w:r>
    </w:p>
    <w:p w:rsidR="001D3274" w:rsidRDefault="001D3274" w:rsidP="001D3274">
      <w:pPr>
        <w:rPr>
          <w:b/>
        </w:rPr>
      </w:pPr>
    </w:p>
    <w:p w:rsidR="001D3274" w:rsidRPr="009C18DE" w:rsidRDefault="001D3274" w:rsidP="001D3274">
      <w:pPr>
        <w:rPr>
          <w:b/>
        </w:rPr>
      </w:pPr>
      <w:r w:rsidRPr="009C18DE">
        <w:rPr>
          <w:rFonts w:hint="eastAsia"/>
          <w:b/>
        </w:rPr>
        <w:t>2. 선진국과 개발도상국의 기술 격차를 해소할 때 어디에 기준을 두어야 하는가?</w:t>
      </w:r>
    </w:p>
    <w:p w:rsidR="001D3274" w:rsidRDefault="001D3274" w:rsidP="001D3274">
      <w:r>
        <w:rPr>
          <w:rFonts w:hint="eastAsia"/>
        </w:rPr>
        <w:t xml:space="preserve">- 페루 벤처 사업 사례, 투자를 위한 재원이 풍부함에도 불구하고 현지 역량 수준이 낮아 역량 강화 부문으로 예산 </w:t>
      </w:r>
      <w:proofErr w:type="spellStart"/>
      <w:r>
        <w:rPr>
          <w:rFonts w:hint="eastAsia"/>
        </w:rPr>
        <w:t>활용안이</w:t>
      </w:r>
      <w:proofErr w:type="spellEnd"/>
      <w:r>
        <w:rPr>
          <w:rFonts w:hint="eastAsia"/>
        </w:rPr>
        <w:t xml:space="preserve"> 변경된 사례가 있음 (</w:t>
      </w:r>
      <w:proofErr w:type="spellStart"/>
      <w:r>
        <w:rPr>
          <w:rFonts w:hint="eastAsia"/>
        </w:rPr>
        <w:t>한리라</w:t>
      </w:r>
      <w:proofErr w:type="spellEnd"/>
      <w:r>
        <w:rPr>
          <w:rFonts w:hint="eastAsia"/>
        </w:rPr>
        <w:t>)</w:t>
      </w:r>
    </w:p>
    <w:p w:rsidR="001D3274" w:rsidRDefault="001D3274" w:rsidP="001D3274">
      <w:r>
        <w:rPr>
          <w:rFonts w:hint="eastAsia"/>
        </w:rPr>
        <w:t xml:space="preserve"> - 고등교육 이상의 수준은 사업화와 연계되는 부문이 많기 때문에 교수진 및 </w:t>
      </w:r>
      <w:proofErr w:type="spellStart"/>
      <w:r>
        <w:rPr>
          <w:rFonts w:hint="eastAsia"/>
        </w:rPr>
        <w:t>멘토링</w:t>
      </w:r>
      <w:proofErr w:type="spellEnd"/>
      <w:r>
        <w:rPr>
          <w:rFonts w:hint="eastAsia"/>
        </w:rPr>
        <w:t xml:space="preserve"> 등 역량 강화가 필요함 (손선미)</w:t>
      </w:r>
    </w:p>
    <w:p w:rsidR="001D3274" w:rsidRDefault="001D3274" w:rsidP="001D3274">
      <w:pPr>
        <w:rPr>
          <w:b/>
        </w:rPr>
      </w:pPr>
    </w:p>
    <w:p w:rsidR="001D3274" w:rsidRPr="009C18DE" w:rsidRDefault="001D3274" w:rsidP="001D3274">
      <w:pPr>
        <w:rPr>
          <w:b/>
        </w:rPr>
      </w:pPr>
      <w:r w:rsidRPr="009C18DE">
        <w:rPr>
          <w:rFonts w:hint="eastAsia"/>
          <w:b/>
        </w:rPr>
        <w:t>3. 교육</w:t>
      </w:r>
      <w:r>
        <w:rPr>
          <w:rFonts w:hint="eastAsia"/>
          <w:b/>
        </w:rPr>
        <w:t xml:space="preserve"> 기관</w:t>
      </w:r>
      <w:r w:rsidRPr="009C18DE">
        <w:rPr>
          <w:rFonts w:hint="eastAsia"/>
          <w:b/>
        </w:rPr>
        <w:t>의 지역 거점화</w:t>
      </w:r>
    </w:p>
    <w:p w:rsidR="001D3274" w:rsidRDefault="001D3274" w:rsidP="001D3274">
      <w:r>
        <w:rPr>
          <w:rFonts w:hint="eastAsia"/>
        </w:rPr>
        <w:t xml:space="preserve">- 한국의 경우 지역 주민을 대상으로 한 평생교육 관리 및 지원 역량이 부족하여 적절한 전문 인력이 투입되지 않고, </w:t>
      </w:r>
      <w:proofErr w:type="spellStart"/>
      <w:r>
        <w:rPr>
          <w:rFonts w:hint="eastAsia"/>
        </w:rPr>
        <w:t>효과성이</w:t>
      </w:r>
      <w:proofErr w:type="spellEnd"/>
      <w:r>
        <w:rPr>
          <w:rFonts w:hint="eastAsia"/>
        </w:rPr>
        <w:t xml:space="preserve"> 낮음(손선미)</w:t>
      </w:r>
    </w:p>
    <w:p w:rsidR="001D3274" w:rsidRDefault="001D3274" w:rsidP="001D3274"/>
    <w:p w:rsidR="001D3274" w:rsidRDefault="001D3274" w:rsidP="001D3274">
      <w:r>
        <w:rPr>
          <w:rFonts w:hint="eastAsia"/>
        </w:rPr>
        <w:t xml:space="preserve">4. </w:t>
      </w:r>
      <w:r w:rsidRPr="009C18DE">
        <w:rPr>
          <w:rFonts w:hint="eastAsia"/>
          <w:b/>
        </w:rPr>
        <w:t>개발도상국 내 고등교육 성과 차이</w:t>
      </w:r>
      <w:r>
        <w:rPr>
          <w:rFonts w:hint="eastAsia"/>
        </w:rPr>
        <w:t xml:space="preserve"> </w:t>
      </w:r>
      <w:r>
        <w:t>–</w:t>
      </w:r>
      <w:r>
        <w:rPr>
          <w:rFonts w:hint="eastAsia"/>
        </w:rPr>
        <w:t xml:space="preserve"> 대학 입학 후 수학 능력에 큰 개인차를 보임(이신애)</w:t>
      </w:r>
    </w:p>
    <w:p w:rsidR="001D3274" w:rsidRDefault="001D3274" w:rsidP="001D3274">
      <w:r>
        <w:rPr>
          <w:rFonts w:hint="eastAsia"/>
        </w:rPr>
        <w:t xml:space="preserve">- </w:t>
      </w:r>
      <w:proofErr w:type="spellStart"/>
      <w:r>
        <w:rPr>
          <w:rFonts w:hint="eastAsia"/>
        </w:rPr>
        <w:t>초중등교육의</w:t>
      </w:r>
      <w:proofErr w:type="spellEnd"/>
      <w:r>
        <w:rPr>
          <w:rFonts w:hint="eastAsia"/>
        </w:rPr>
        <w:t xml:space="preserve"> 학습 성과 격차가 고등교육 수학 능력의 차이로 이어지는 듯 함(</w:t>
      </w:r>
      <w:proofErr w:type="spellStart"/>
      <w:r>
        <w:rPr>
          <w:rFonts w:hint="eastAsia"/>
        </w:rPr>
        <w:t>한리라</w:t>
      </w:r>
      <w:proofErr w:type="spellEnd"/>
      <w:r>
        <w:rPr>
          <w:rFonts w:hint="eastAsia"/>
        </w:rPr>
        <w:t>)</w:t>
      </w:r>
    </w:p>
    <w:p w:rsidR="001D3274" w:rsidRDefault="001D3274" w:rsidP="001D3274">
      <w:r>
        <w:rPr>
          <w:rFonts w:hint="eastAsia"/>
        </w:rPr>
        <w:lastRenderedPageBreak/>
        <w:t>- 개발도상국일수록 경제 수준에 따른 교육 환경, 기회의 차이로 학습 격차가 여전히 존재함(손선미)</w:t>
      </w:r>
    </w:p>
    <w:p w:rsidR="001D3274" w:rsidRDefault="001D3274" w:rsidP="001D3274">
      <w:r>
        <w:rPr>
          <w:rFonts w:hint="eastAsia"/>
        </w:rPr>
        <w:t>- 온두라스의 경우 경제 수준 격차보다는 고등교육 이수 후 국내 사회에서 활용도가 낮기 때문에 진학을 하지 않는 경우도 많음. 개인적으로 학문 자체를 발전시키려고 석사 이상의 학업을 지속하는 긍정 사례도 존재함 (</w:t>
      </w:r>
      <w:proofErr w:type="spellStart"/>
      <w:r>
        <w:rPr>
          <w:rFonts w:hint="eastAsia"/>
        </w:rPr>
        <w:t>김솔</w:t>
      </w:r>
      <w:proofErr w:type="spellEnd"/>
      <w:r>
        <w:rPr>
          <w:rFonts w:hint="eastAsia"/>
        </w:rPr>
        <w:t>)</w:t>
      </w:r>
    </w:p>
    <w:p w:rsidR="001D3274" w:rsidRDefault="001D3274" w:rsidP="001D3274"/>
    <w:p w:rsidR="001D3274" w:rsidRDefault="001D3274" w:rsidP="001D3274">
      <w:r w:rsidRPr="009C18DE">
        <w:rPr>
          <w:rFonts w:hint="eastAsia"/>
          <w:b/>
        </w:rPr>
        <w:t>5. 한국 교육협력의 방향</w:t>
      </w:r>
      <w:r>
        <w:rPr>
          <w:rFonts w:hint="eastAsia"/>
        </w:rPr>
        <w:t xml:space="preserve"> </w:t>
      </w:r>
      <w:r>
        <w:t>–</w:t>
      </w:r>
      <w:r>
        <w:rPr>
          <w:rFonts w:hint="eastAsia"/>
        </w:rPr>
        <w:t xml:space="preserve"> 입시 위주의 한국 교육을 이식해도 좋을까? 좋은 점은 없을까?</w:t>
      </w:r>
    </w:p>
    <w:p w:rsidR="001D3274" w:rsidRDefault="001D3274" w:rsidP="001D3274">
      <w:pPr>
        <w:ind w:left="200" w:hangingChars="100" w:hanging="200"/>
      </w:pPr>
      <w:r>
        <w:rPr>
          <w:rFonts w:hint="eastAsia"/>
        </w:rPr>
        <w:t xml:space="preserve">- 높은 교육열로 전반적인 교육 성과를 높였다는 점은 긍정적, 학습 방법에서 한국에서 </w:t>
      </w:r>
      <w:proofErr w:type="spellStart"/>
      <w:r>
        <w:rPr>
          <w:rFonts w:hint="eastAsia"/>
        </w:rPr>
        <w:t>시도하고있는</w:t>
      </w:r>
      <w:proofErr w:type="spellEnd"/>
      <w:r>
        <w:rPr>
          <w:rFonts w:hint="eastAsia"/>
        </w:rPr>
        <w:t xml:space="preserve"> 다양한 사례들을 시행착오 없이 실현해볼 수 있음 (</w:t>
      </w:r>
      <w:proofErr w:type="spellStart"/>
      <w:r>
        <w:rPr>
          <w:rFonts w:hint="eastAsia"/>
        </w:rPr>
        <w:t>김솔</w:t>
      </w:r>
      <w:proofErr w:type="spellEnd"/>
      <w:r>
        <w:rPr>
          <w:rFonts w:hint="eastAsia"/>
        </w:rPr>
        <w:t>)</w:t>
      </w:r>
    </w:p>
    <w:p w:rsidR="001D3274" w:rsidRDefault="001D3274" w:rsidP="001D3274">
      <w:pPr>
        <w:ind w:left="200" w:hangingChars="100" w:hanging="200"/>
      </w:pPr>
      <w:r>
        <w:rPr>
          <w:rFonts w:hint="eastAsia"/>
        </w:rPr>
        <w:t>- 한국의 경우 대안학교 출신도 고등교육 제도에 편입해 학업을 지속하기 위해 입시 위주의 학습으로 돌아가는 경우가 다수 있어, 입시를 위한 교육을 대체할 수는 어려움 (손선미)</w:t>
      </w:r>
    </w:p>
    <w:p w:rsidR="001D3274" w:rsidRDefault="001D3274" w:rsidP="001D3274">
      <w:pPr>
        <w:ind w:left="200" w:hangingChars="100" w:hanging="200"/>
      </w:pPr>
      <w:r>
        <w:rPr>
          <w:rFonts w:hint="eastAsia"/>
        </w:rPr>
        <w:t>- 입시 경쟁이 치열할수록 도태되는 학습자를 지원하는 것이 중요함 (</w:t>
      </w:r>
      <w:proofErr w:type="spellStart"/>
      <w:r>
        <w:rPr>
          <w:rFonts w:hint="eastAsia"/>
        </w:rPr>
        <w:t>김솔</w:t>
      </w:r>
      <w:proofErr w:type="spellEnd"/>
      <w:r>
        <w:rPr>
          <w:rFonts w:hint="eastAsia"/>
        </w:rPr>
        <w:t>) 한국의 경우 입시 경쟁이 치열에서 낙오자 발생하는 것은 지나친 교육열로 인한 특수 상황으로 볼 수 있음 (안승욱)</w:t>
      </w:r>
    </w:p>
    <w:p w:rsidR="001D3274" w:rsidRDefault="001D3274" w:rsidP="001D3274">
      <w:pPr>
        <w:ind w:left="200" w:hangingChars="100" w:hanging="200"/>
      </w:pPr>
      <w:r>
        <w:rPr>
          <w:rFonts w:hint="eastAsia"/>
        </w:rPr>
        <w:t xml:space="preserve">- 학습자들을 공교육 제도권 하에서 일정 기간 의무적으로 교육시키는 것은 긍정적임, 중고등학교의무교육, 교육격차 해소를 위한 EBS </w:t>
      </w:r>
      <w:proofErr w:type="spellStart"/>
      <w:r>
        <w:rPr>
          <w:rFonts w:hint="eastAsia"/>
        </w:rPr>
        <w:t>컨텐츠</w:t>
      </w:r>
      <w:proofErr w:type="spellEnd"/>
      <w:r>
        <w:rPr>
          <w:rFonts w:hint="eastAsia"/>
        </w:rPr>
        <w:t xml:space="preserve"> 등 유의미함 (</w:t>
      </w:r>
      <w:proofErr w:type="spellStart"/>
      <w:r>
        <w:rPr>
          <w:rFonts w:hint="eastAsia"/>
        </w:rPr>
        <w:t>김솔</w:t>
      </w:r>
      <w:proofErr w:type="spellEnd"/>
      <w:r>
        <w:rPr>
          <w:rFonts w:hint="eastAsia"/>
        </w:rPr>
        <w:t xml:space="preserve">) </w:t>
      </w:r>
    </w:p>
    <w:p w:rsidR="001D3274" w:rsidRDefault="001D3274" w:rsidP="001D3274">
      <w:pPr>
        <w:ind w:left="200" w:hangingChars="100" w:hanging="200"/>
      </w:pPr>
      <w:r>
        <w:rPr>
          <w:rFonts w:hint="eastAsia"/>
        </w:rPr>
        <w:t xml:space="preserve">- 기초 </w:t>
      </w:r>
      <w:proofErr w:type="spellStart"/>
      <w:r>
        <w:rPr>
          <w:rFonts w:hint="eastAsia"/>
        </w:rPr>
        <w:t>문해력</w:t>
      </w:r>
      <w:proofErr w:type="spellEnd"/>
      <w:r>
        <w:rPr>
          <w:rFonts w:hint="eastAsia"/>
        </w:rPr>
        <w:t xml:space="preserve">, </w:t>
      </w:r>
      <w:proofErr w:type="spellStart"/>
      <w:r>
        <w:rPr>
          <w:rFonts w:hint="eastAsia"/>
        </w:rPr>
        <w:t>수리력</w:t>
      </w:r>
      <w:proofErr w:type="spellEnd"/>
      <w:r>
        <w:rPr>
          <w:rFonts w:hint="eastAsia"/>
        </w:rPr>
        <w:t xml:space="preserve"> 확보로 인해 부모로부터 자녀로 기초 학습 환경이 조성될 수 있었음. 여성교육이 보편화된 것도 긍정적임 (손선미, </w:t>
      </w:r>
      <w:proofErr w:type="spellStart"/>
      <w:r>
        <w:rPr>
          <w:rFonts w:hint="eastAsia"/>
        </w:rPr>
        <w:t>김솔</w:t>
      </w:r>
      <w:proofErr w:type="spellEnd"/>
      <w:r>
        <w:rPr>
          <w:rFonts w:hint="eastAsia"/>
        </w:rPr>
        <w:t>)</w:t>
      </w:r>
    </w:p>
    <w:p w:rsidR="001D3274" w:rsidRDefault="001D3274" w:rsidP="001D3274">
      <w:pPr>
        <w:ind w:left="200" w:hangingChars="100" w:hanging="200"/>
      </w:pPr>
      <w:r>
        <w:rPr>
          <w:rFonts w:hint="eastAsia"/>
        </w:rPr>
        <w:t>- 개도국에서의 고등교육 기회와 학습 수준의 성과 차이를 해소하기 위해서는 하위 단계에서 일정 수준의 학습 능력이 형성되어야 하는데, 한국의 경우 국가 주도의 상향 평준화된 교육 시스템과 평가 제도가 좋다고 생각함 (</w:t>
      </w:r>
      <w:proofErr w:type="spellStart"/>
      <w:r>
        <w:rPr>
          <w:rFonts w:hint="eastAsia"/>
        </w:rPr>
        <w:t>한리라</w:t>
      </w:r>
      <w:proofErr w:type="spellEnd"/>
      <w:r>
        <w:rPr>
          <w:rFonts w:hint="eastAsia"/>
        </w:rPr>
        <w:t>, 유수연)</w:t>
      </w:r>
    </w:p>
    <w:p w:rsidR="001D3274" w:rsidRDefault="001D3274" w:rsidP="001D3274">
      <w:pPr>
        <w:ind w:left="200" w:hangingChars="100" w:hanging="200"/>
      </w:pPr>
      <w:r>
        <w:rPr>
          <w:rFonts w:hint="eastAsia"/>
        </w:rPr>
        <w:t xml:space="preserve">- 국가 수준의 교사 양성 제도와 관리 제도, 사회적으로 존중 받는 교사로서의 지위 등이 교수 역량 강화와 개발로 이어짐 (이신애, 손선미) 단순히 </w:t>
      </w:r>
      <w:proofErr w:type="spellStart"/>
      <w:r>
        <w:rPr>
          <w:rFonts w:hint="eastAsia"/>
        </w:rPr>
        <w:t>컨텐츠의</w:t>
      </w:r>
      <w:proofErr w:type="spellEnd"/>
      <w:r>
        <w:rPr>
          <w:rFonts w:hint="eastAsia"/>
        </w:rPr>
        <w:t xml:space="preserve"> </w:t>
      </w:r>
      <w:proofErr w:type="gramStart"/>
      <w:r>
        <w:rPr>
          <w:rFonts w:hint="eastAsia"/>
        </w:rPr>
        <w:t>전파 뿐만</w:t>
      </w:r>
      <w:proofErr w:type="gramEnd"/>
      <w:r>
        <w:rPr>
          <w:rFonts w:hint="eastAsia"/>
        </w:rPr>
        <w:t xml:space="preserve"> 아니라, 정으로 표현되는 한국 특유의 사제 지간도 학습 성과에 영향을 미침 (</w:t>
      </w:r>
      <w:proofErr w:type="spellStart"/>
      <w:r>
        <w:rPr>
          <w:rFonts w:hint="eastAsia"/>
        </w:rPr>
        <w:t>김솔</w:t>
      </w:r>
      <w:proofErr w:type="spellEnd"/>
      <w:r>
        <w:rPr>
          <w:rFonts w:hint="eastAsia"/>
        </w:rPr>
        <w:t>)</w:t>
      </w:r>
    </w:p>
    <w:p w:rsidR="001D3274" w:rsidRDefault="001D3274" w:rsidP="001D3274">
      <w:pPr>
        <w:ind w:left="200" w:hangingChars="100" w:hanging="200"/>
      </w:pPr>
      <w:r>
        <w:rPr>
          <w:rFonts w:hint="eastAsia"/>
        </w:rPr>
        <w:t>- 양질의 학습 환경을 조성하는 사립학교와 공교육이 상생할 수 있는 것이 중요함, 교육부와의 협력이 중요한 이유 (</w:t>
      </w:r>
      <w:proofErr w:type="spellStart"/>
      <w:r>
        <w:rPr>
          <w:rFonts w:hint="eastAsia"/>
        </w:rPr>
        <w:t>김솔</w:t>
      </w:r>
      <w:proofErr w:type="spellEnd"/>
      <w:r>
        <w:rPr>
          <w:rFonts w:hint="eastAsia"/>
        </w:rPr>
        <w:t xml:space="preserve">) </w:t>
      </w:r>
    </w:p>
    <w:p w:rsidR="001D3274" w:rsidRDefault="001D3274" w:rsidP="001D3274">
      <w:pPr>
        <w:ind w:left="200" w:hangingChars="100" w:hanging="200"/>
      </w:pPr>
    </w:p>
    <w:p w:rsidR="001D3274" w:rsidRPr="00200097" w:rsidRDefault="001D3274" w:rsidP="001D3274">
      <w:pPr>
        <w:ind w:left="200" w:hangingChars="100" w:hanging="200"/>
        <w:rPr>
          <w:b/>
        </w:rPr>
      </w:pPr>
      <w:r w:rsidRPr="00200097">
        <w:rPr>
          <w:rFonts w:hint="eastAsia"/>
          <w:b/>
        </w:rPr>
        <w:t>6. 연수 사업 실효성</w:t>
      </w:r>
      <w:r>
        <w:rPr>
          <w:rFonts w:hint="eastAsia"/>
          <w:b/>
        </w:rPr>
        <w:t>과 현황</w:t>
      </w:r>
    </w:p>
    <w:p w:rsidR="001D3274" w:rsidRDefault="001D3274" w:rsidP="001D3274">
      <w:pPr>
        <w:ind w:left="200" w:hangingChars="100" w:hanging="200"/>
      </w:pPr>
      <w:r>
        <w:rPr>
          <w:rFonts w:hint="eastAsia"/>
        </w:rPr>
        <w:lastRenderedPageBreak/>
        <w:t>- 정부 고위공무원의 경우 네트워킹에 한정됨. 교육부 장학사업은 돌아가서도 KOICA, KOTRA 등 유관 기관 현지 채용으로 근무하는 경우가 많아 파급 효과가 적음  (수연)</w:t>
      </w:r>
    </w:p>
    <w:p w:rsidR="001D3274" w:rsidRDefault="001D3274" w:rsidP="001D3274">
      <w:pPr>
        <w:ind w:left="200" w:hangingChars="100" w:hanging="200"/>
      </w:pPr>
    </w:p>
    <w:p w:rsidR="001D3274" w:rsidRPr="005F05EA" w:rsidRDefault="001D3274" w:rsidP="001D3274">
      <w:pPr>
        <w:rPr>
          <w:b/>
        </w:rPr>
      </w:pPr>
      <w:r w:rsidRPr="005F05EA">
        <w:rPr>
          <w:rFonts w:hint="eastAsia"/>
          <w:b/>
        </w:rPr>
        <w:t>7. 국가별 사례 및 소수 민족 교육 관련</w:t>
      </w:r>
    </w:p>
    <w:p w:rsidR="001D3274" w:rsidRDefault="001D3274" w:rsidP="001D3274">
      <w:pPr>
        <w:ind w:left="200" w:hangingChars="100" w:hanging="200"/>
      </w:pPr>
      <w:r>
        <w:rPr>
          <w:rFonts w:hint="eastAsia"/>
        </w:rPr>
        <w:t xml:space="preserve">- 라오스: 공산주의 체제로 국가 주도로 교육 시스템 관리, 민족 및 언어 다양성이 높음. 공교육은 </w:t>
      </w:r>
      <w:proofErr w:type="spellStart"/>
      <w:r>
        <w:rPr>
          <w:rFonts w:hint="eastAsia"/>
        </w:rPr>
        <w:t>라오어로</w:t>
      </w:r>
      <w:proofErr w:type="spellEnd"/>
      <w:r>
        <w:rPr>
          <w:rFonts w:hint="eastAsia"/>
        </w:rPr>
        <w:t xml:space="preserve"> 진행되지만 민족에 따라 생활 방식에 차이가 커 적응 기간 및 학습 성과에 큰 차이를 보임 (안승욱)</w:t>
      </w:r>
    </w:p>
    <w:p w:rsidR="001D3274" w:rsidRPr="00D133CD" w:rsidRDefault="001D3274" w:rsidP="001D3274">
      <w:pPr>
        <w:ind w:left="200" w:hangingChars="100" w:hanging="200"/>
      </w:pPr>
      <w:r>
        <w:rPr>
          <w:rFonts w:hint="eastAsia"/>
        </w:rPr>
        <w:t xml:space="preserve">- 온두라스: 정부 역량 및 재원의 한계로 인해 개별 학생 1인의 학습성취도를 달성함에 따라 교사 자격을 인정하는 등 개인을 통한 학습 파급 효과를 정책적으로 디자인함. 유급 등 관리 정책 수립되어 있으나 이로 인한 </w:t>
      </w:r>
      <w:proofErr w:type="spellStart"/>
      <w:r>
        <w:rPr>
          <w:rFonts w:hint="eastAsia"/>
        </w:rPr>
        <w:t>이탈률도</w:t>
      </w:r>
      <w:proofErr w:type="spellEnd"/>
      <w:r>
        <w:rPr>
          <w:rFonts w:hint="eastAsia"/>
        </w:rPr>
        <w:t xml:space="preserve"> 높아 논의 소지가 있음. (</w:t>
      </w:r>
      <w:proofErr w:type="spellStart"/>
      <w:r>
        <w:rPr>
          <w:rFonts w:hint="eastAsia"/>
        </w:rPr>
        <w:t>김솔</w:t>
      </w:r>
      <w:proofErr w:type="spellEnd"/>
      <w:r>
        <w:rPr>
          <w:rFonts w:hint="eastAsia"/>
        </w:rPr>
        <w:t>)</w:t>
      </w:r>
    </w:p>
    <w:p w:rsidR="001D3274" w:rsidRDefault="001D3274" w:rsidP="001D3274">
      <w:r>
        <w:rPr>
          <w:rFonts w:hint="eastAsia"/>
        </w:rPr>
        <w:t>- 페루: 소수민족 언어와 공용어를 동시에 사용할 수 있는 교사들을 통해 소수민족을 통합하는 언어 관련 교육 정책 시행 중임 (</w:t>
      </w:r>
      <w:proofErr w:type="spellStart"/>
      <w:r>
        <w:rPr>
          <w:rFonts w:hint="eastAsia"/>
        </w:rPr>
        <w:t>한리라</w:t>
      </w:r>
      <w:proofErr w:type="spellEnd"/>
      <w:r>
        <w:rPr>
          <w:rFonts w:hint="eastAsia"/>
        </w:rPr>
        <w:t xml:space="preserve">). </w:t>
      </w:r>
    </w:p>
    <w:p w:rsidR="001D3274" w:rsidRDefault="001D3274" w:rsidP="001D3274">
      <w:r>
        <w:rPr>
          <w:rFonts w:hint="eastAsia"/>
        </w:rPr>
        <w:t>- 동티모르: 공용어 3개로 혼동이 있으며, 생활언어(인니)와 공식 언어(행정 서식 등은 포르투갈어)의 차이로 엘리트주의가 공고해지는 경향(유수연)</w:t>
      </w:r>
    </w:p>
    <w:p w:rsidR="001D3274" w:rsidRDefault="001D3274" w:rsidP="001D3274">
      <w:r>
        <w:rPr>
          <w:rFonts w:hint="eastAsia"/>
        </w:rPr>
        <w:t xml:space="preserve">- 싱가포르: 영어를 포함한 공용어가 4개이나 공용어와 민족언어 병용을 통해 국가 정체성을 확립한 사례. 다민족 단일국가로서의 경쟁력 향상을 위해 공교육이 집중해야 할 부분과 문화 다양성 보존 및 소수민족 역량 강화를 위해 개발협력이 고려해야 할 부분이 상호 보완적 </w:t>
      </w:r>
      <w:r>
        <w:sym w:font="Wingdings" w:char="F0E0"/>
      </w:r>
      <w:r>
        <w:rPr>
          <w:rFonts w:hint="eastAsia"/>
        </w:rPr>
        <w:t xml:space="preserve"> 선진국의 다민족, </w:t>
      </w:r>
      <w:proofErr w:type="spellStart"/>
      <w:r>
        <w:rPr>
          <w:rFonts w:hint="eastAsia"/>
        </w:rPr>
        <w:t>다언어</w:t>
      </w:r>
      <w:proofErr w:type="spellEnd"/>
      <w:r>
        <w:rPr>
          <w:rFonts w:hint="eastAsia"/>
        </w:rPr>
        <w:t xml:space="preserve"> 사례도 관찰할 필요가 있어 보임 (</w:t>
      </w:r>
      <w:proofErr w:type="spellStart"/>
      <w:r>
        <w:rPr>
          <w:rFonts w:hint="eastAsia"/>
        </w:rPr>
        <w:t>한리라</w:t>
      </w:r>
      <w:proofErr w:type="spellEnd"/>
      <w:r>
        <w:rPr>
          <w:rFonts w:hint="eastAsia"/>
        </w:rPr>
        <w:t>)</w:t>
      </w:r>
    </w:p>
    <w:p w:rsidR="001D3274" w:rsidRPr="001D3274" w:rsidRDefault="001D3274" w:rsidP="00154DBB">
      <w:pPr>
        <w:jc w:val="distribute"/>
        <w:rPr>
          <w:w w:val="80"/>
        </w:rPr>
      </w:pPr>
    </w:p>
    <w:sectPr w:rsidR="001D3274" w:rsidRPr="001D3274">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90" w:rsidRDefault="000A3990" w:rsidP="003B386C">
      <w:pPr>
        <w:spacing w:after="0" w:line="240" w:lineRule="auto"/>
      </w:pPr>
      <w:r>
        <w:separator/>
      </w:r>
    </w:p>
  </w:endnote>
  <w:endnote w:type="continuationSeparator" w:id="0">
    <w:p w:rsidR="000A3990" w:rsidRDefault="000A3990" w:rsidP="003B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90" w:rsidRDefault="000A3990" w:rsidP="003B386C">
      <w:pPr>
        <w:spacing w:after="0" w:line="240" w:lineRule="auto"/>
      </w:pPr>
      <w:r>
        <w:separator/>
      </w:r>
    </w:p>
  </w:footnote>
  <w:footnote w:type="continuationSeparator" w:id="0">
    <w:p w:rsidR="000A3990" w:rsidRDefault="000A3990" w:rsidP="003B3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88" w:rsidRDefault="00AB0E88">
    <w:pPr>
      <w:pStyle w:val="a3"/>
    </w:pPr>
    <w:r>
      <w:rPr>
        <w:rFonts w:hint="eastAsia"/>
      </w:rPr>
      <w:t xml:space="preserve">2019.01.30. 4회차 </w:t>
    </w:r>
    <w:proofErr w:type="spellStart"/>
    <w:r>
      <w:rPr>
        <w:rFonts w:hint="eastAsia"/>
      </w:rPr>
      <w:t>스터디</w:t>
    </w:r>
    <w:proofErr w:type="spellEnd"/>
    <w:r>
      <w:rPr>
        <w:rFonts w:hint="eastAsia"/>
      </w:rPr>
      <w:t xml:space="preserve"> CH05-06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6C"/>
    <w:rsid w:val="00010964"/>
    <w:rsid w:val="00032ABE"/>
    <w:rsid w:val="000A3990"/>
    <w:rsid w:val="00154DBB"/>
    <w:rsid w:val="001D3274"/>
    <w:rsid w:val="003B386C"/>
    <w:rsid w:val="004E4B36"/>
    <w:rsid w:val="00650867"/>
    <w:rsid w:val="008A4987"/>
    <w:rsid w:val="0098136F"/>
    <w:rsid w:val="00AB0329"/>
    <w:rsid w:val="00AB0E88"/>
    <w:rsid w:val="00B631F5"/>
    <w:rsid w:val="00BC195A"/>
    <w:rsid w:val="00D73F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8844A-0A3A-48FC-8C38-D977D4D1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86C"/>
    <w:pPr>
      <w:tabs>
        <w:tab w:val="center" w:pos="4513"/>
        <w:tab w:val="right" w:pos="9026"/>
      </w:tabs>
      <w:snapToGrid w:val="0"/>
    </w:pPr>
  </w:style>
  <w:style w:type="character" w:customStyle="1" w:styleId="Char">
    <w:name w:val="머리글 Char"/>
    <w:basedOn w:val="a0"/>
    <w:link w:val="a3"/>
    <w:uiPriority w:val="99"/>
    <w:rsid w:val="003B386C"/>
  </w:style>
  <w:style w:type="paragraph" w:styleId="a4">
    <w:name w:val="footer"/>
    <w:basedOn w:val="a"/>
    <w:link w:val="Char0"/>
    <w:uiPriority w:val="99"/>
    <w:unhideWhenUsed/>
    <w:rsid w:val="003B386C"/>
    <w:pPr>
      <w:tabs>
        <w:tab w:val="center" w:pos="4513"/>
        <w:tab w:val="right" w:pos="9026"/>
      </w:tabs>
      <w:snapToGrid w:val="0"/>
    </w:pPr>
  </w:style>
  <w:style w:type="character" w:customStyle="1" w:styleId="Char0">
    <w:name w:val="바닥글 Char"/>
    <w:basedOn w:val="a0"/>
    <w:link w:val="a4"/>
    <w:uiPriority w:val="99"/>
    <w:rsid w:val="003B386C"/>
  </w:style>
  <w:style w:type="paragraph" w:styleId="a5">
    <w:name w:val="Balloon Text"/>
    <w:basedOn w:val="a"/>
    <w:link w:val="Char1"/>
    <w:uiPriority w:val="99"/>
    <w:semiHidden/>
    <w:unhideWhenUsed/>
    <w:rsid w:val="003B386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B386C"/>
    <w:rPr>
      <w:rFonts w:asciiTheme="majorHAnsi" w:eastAsiaTheme="majorEastAsia" w:hAnsiTheme="majorHAnsi" w:cstheme="majorBidi"/>
      <w:sz w:val="18"/>
      <w:szCs w:val="18"/>
    </w:rPr>
  </w:style>
  <w:style w:type="table" w:styleId="a6">
    <w:name w:val="Table Grid"/>
    <w:basedOn w:val="a1"/>
    <w:uiPriority w:val="59"/>
    <w:rsid w:val="008A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8904">
      <w:bodyDiv w:val="1"/>
      <w:marLeft w:val="0"/>
      <w:marRight w:val="0"/>
      <w:marTop w:val="0"/>
      <w:marBottom w:val="0"/>
      <w:divBdr>
        <w:top w:val="none" w:sz="0" w:space="0" w:color="auto"/>
        <w:left w:val="none" w:sz="0" w:space="0" w:color="auto"/>
        <w:bottom w:val="none" w:sz="0" w:space="0" w:color="auto"/>
        <w:right w:val="none" w:sz="0" w:space="0" w:color="auto"/>
      </w:divBdr>
    </w:div>
    <w:div w:id="176118956">
      <w:bodyDiv w:val="1"/>
      <w:marLeft w:val="0"/>
      <w:marRight w:val="0"/>
      <w:marTop w:val="0"/>
      <w:marBottom w:val="0"/>
      <w:divBdr>
        <w:top w:val="none" w:sz="0" w:space="0" w:color="auto"/>
        <w:left w:val="none" w:sz="0" w:space="0" w:color="auto"/>
        <w:bottom w:val="none" w:sz="0" w:space="0" w:color="auto"/>
        <w:right w:val="none" w:sz="0" w:space="0" w:color="auto"/>
      </w:divBdr>
    </w:div>
    <w:div w:id="329793002">
      <w:bodyDiv w:val="1"/>
      <w:marLeft w:val="0"/>
      <w:marRight w:val="0"/>
      <w:marTop w:val="0"/>
      <w:marBottom w:val="0"/>
      <w:divBdr>
        <w:top w:val="none" w:sz="0" w:space="0" w:color="auto"/>
        <w:left w:val="none" w:sz="0" w:space="0" w:color="auto"/>
        <w:bottom w:val="none" w:sz="0" w:space="0" w:color="auto"/>
        <w:right w:val="none" w:sz="0" w:space="0" w:color="auto"/>
      </w:divBdr>
    </w:div>
    <w:div w:id="414059225">
      <w:bodyDiv w:val="1"/>
      <w:marLeft w:val="0"/>
      <w:marRight w:val="0"/>
      <w:marTop w:val="0"/>
      <w:marBottom w:val="0"/>
      <w:divBdr>
        <w:top w:val="none" w:sz="0" w:space="0" w:color="auto"/>
        <w:left w:val="none" w:sz="0" w:space="0" w:color="auto"/>
        <w:bottom w:val="none" w:sz="0" w:space="0" w:color="auto"/>
        <w:right w:val="none" w:sz="0" w:space="0" w:color="auto"/>
      </w:divBdr>
    </w:div>
    <w:div w:id="476189114">
      <w:bodyDiv w:val="1"/>
      <w:marLeft w:val="0"/>
      <w:marRight w:val="0"/>
      <w:marTop w:val="0"/>
      <w:marBottom w:val="0"/>
      <w:divBdr>
        <w:top w:val="none" w:sz="0" w:space="0" w:color="auto"/>
        <w:left w:val="none" w:sz="0" w:space="0" w:color="auto"/>
        <w:bottom w:val="none" w:sz="0" w:space="0" w:color="auto"/>
        <w:right w:val="none" w:sz="0" w:space="0" w:color="auto"/>
      </w:divBdr>
    </w:div>
    <w:div w:id="590623951">
      <w:bodyDiv w:val="1"/>
      <w:marLeft w:val="0"/>
      <w:marRight w:val="0"/>
      <w:marTop w:val="0"/>
      <w:marBottom w:val="0"/>
      <w:divBdr>
        <w:top w:val="none" w:sz="0" w:space="0" w:color="auto"/>
        <w:left w:val="none" w:sz="0" w:space="0" w:color="auto"/>
        <w:bottom w:val="none" w:sz="0" w:space="0" w:color="auto"/>
        <w:right w:val="none" w:sz="0" w:space="0" w:color="auto"/>
      </w:divBdr>
    </w:div>
    <w:div w:id="647981074">
      <w:bodyDiv w:val="1"/>
      <w:marLeft w:val="0"/>
      <w:marRight w:val="0"/>
      <w:marTop w:val="0"/>
      <w:marBottom w:val="0"/>
      <w:divBdr>
        <w:top w:val="none" w:sz="0" w:space="0" w:color="auto"/>
        <w:left w:val="none" w:sz="0" w:space="0" w:color="auto"/>
        <w:bottom w:val="none" w:sz="0" w:space="0" w:color="auto"/>
        <w:right w:val="none" w:sz="0" w:space="0" w:color="auto"/>
      </w:divBdr>
    </w:div>
    <w:div w:id="648555334">
      <w:bodyDiv w:val="1"/>
      <w:marLeft w:val="0"/>
      <w:marRight w:val="0"/>
      <w:marTop w:val="0"/>
      <w:marBottom w:val="0"/>
      <w:divBdr>
        <w:top w:val="none" w:sz="0" w:space="0" w:color="auto"/>
        <w:left w:val="none" w:sz="0" w:space="0" w:color="auto"/>
        <w:bottom w:val="none" w:sz="0" w:space="0" w:color="auto"/>
        <w:right w:val="none" w:sz="0" w:space="0" w:color="auto"/>
      </w:divBdr>
    </w:div>
    <w:div w:id="808782886">
      <w:bodyDiv w:val="1"/>
      <w:marLeft w:val="0"/>
      <w:marRight w:val="0"/>
      <w:marTop w:val="0"/>
      <w:marBottom w:val="0"/>
      <w:divBdr>
        <w:top w:val="none" w:sz="0" w:space="0" w:color="auto"/>
        <w:left w:val="none" w:sz="0" w:space="0" w:color="auto"/>
        <w:bottom w:val="none" w:sz="0" w:space="0" w:color="auto"/>
        <w:right w:val="none" w:sz="0" w:space="0" w:color="auto"/>
      </w:divBdr>
    </w:div>
    <w:div w:id="1047488055">
      <w:bodyDiv w:val="1"/>
      <w:marLeft w:val="0"/>
      <w:marRight w:val="0"/>
      <w:marTop w:val="0"/>
      <w:marBottom w:val="0"/>
      <w:divBdr>
        <w:top w:val="none" w:sz="0" w:space="0" w:color="auto"/>
        <w:left w:val="none" w:sz="0" w:space="0" w:color="auto"/>
        <w:bottom w:val="none" w:sz="0" w:space="0" w:color="auto"/>
        <w:right w:val="none" w:sz="0" w:space="0" w:color="auto"/>
      </w:divBdr>
    </w:div>
    <w:div w:id="1306425712">
      <w:bodyDiv w:val="1"/>
      <w:marLeft w:val="0"/>
      <w:marRight w:val="0"/>
      <w:marTop w:val="0"/>
      <w:marBottom w:val="0"/>
      <w:divBdr>
        <w:top w:val="none" w:sz="0" w:space="0" w:color="auto"/>
        <w:left w:val="none" w:sz="0" w:space="0" w:color="auto"/>
        <w:bottom w:val="none" w:sz="0" w:space="0" w:color="auto"/>
        <w:right w:val="none" w:sz="0" w:space="0" w:color="auto"/>
      </w:divBdr>
    </w:div>
    <w:div w:id="1398894676">
      <w:bodyDiv w:val="1"/>
      <w:marLeft w:val="0"/>
      <w:marRight w:val="0"/>
      <w:marTop w:val="0"/>
      <w:marBottom w:val="0"/>
      <w:divBdr>
        <w:top w:val="none" w:sz="0" w:space="0" w:color="auto"/>
        <w:left w:val="none" w:sz="0" w:space="0" w:color="auto"/>
        <w:bottom w:val="none" w:sz="0" w:space="0" w:color="auto"/>
        <w:right w:val="none" w:sz="0" w:space="0" w:color="auto"/>
      </w:divBdr>
    </w:div>
    <w:div w:id="1450007999">
      <w:bodyDiv w:val="1"/>
      <w:marLeft w:val="0"/>
      <w:marRight w:val="0"/>
      <w:marTop w:val="0"/>
      <w:marBottom w:val="0"/>
      <w:divBdr>
        <w:top w:val="none" w:sz="0" w:space="0" w:color="auto"/>
        <w:left w:val="none" w:sz="0" w:space="0" w:color="auto"/>
        <w:bottom w:val="none" w:sz="0" w:space="0" w:color="auto"/>
        <w:right w:val="none" w:sz="0" w:space="0" w:color="auto"/>
      </w:divBdr>
    </w:div>
    <w:div w:id="1526937949">
      <w:bodyDiv w:val="1"/>
      <w:marLeft w:val="0"/>
      <w:marRight w:val="0"/>
      <w:marTop w:val="0"/>
      <w:marBottom w:val="0"/>
      <w:divBdr>
        <w:top w:val="none" w:sz="0" w:space="0" w:color="auto"/>
        <w:left w:val="none" w:sz="0" w:space="0" w:color="auto"/>
        <w:bottom w:val="none" w:sz="0" w:space="0" w:color="auto"/>
        <w:right w:val="none" w:sz="0" w:space="0" w:color="auto"/>
      </w:divBdr>
    </w:div>
    <w:div w:id="1767656642">
      <w:bodyDiv w:val="1"/>
      <w:marLeft w:val="0"/>
      <w:marRight w:val="0"/>
      <w:marTop w:val="0"/>
      <w:marBottom w:val="0"/>
      <w:divBdr>
        <w:top w:val="none" w:sz="0" w:space="0" w:color="auto"/>
        <w:left w:val="none" w:sz="0" w:space="0" w:color="auto"/>
        <w:bottom w:val="none" w:sz="0" w:space="0" w:color="auto"/>
        <w:right w:val="none" w:sz="0" w:space="0" w:color="auto"/>
      </w:divBdr>
    </w:div>
    <w:div w:id="2034526976">
      <w:bodyDiv w:val="1"/>
      <w:marLeft w:val="0"/>
      <w:marRight w:val="0"/>
      <w:marTop w:val="0"/>
      <w:marBottom w:val="0"/>
      <w:divBdr>
        <w:top w:val="none" w:sz="0" w:space="0" w:color="auto"/>
        <w:left w:val="none" w:sz="0" w:space="0" w:color="auto"/>
        <w:bottom w:val="none" w:sz="0" w:space="0" w:color="auto"/>
        <w:right w:val="none" w:sz="0" w:space="0" w:color="auto"/>
      </w:divBdr>
    </w:div>
    <w:div w:id="20734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1388</Words>
  <Characters>7917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owner</cp:lastModifiedBy>
  <cp:revision>9</cp:revision>
  <dcterms:created xsi:type="dcterms:W3CDTF">2019-01-29T07:03:00Z</dcterms:created>
  <dcterms:modified xsi:type="dcterms:W3CDTF">2019-02-11T05:08:00Z</dcterms:modified>
</cp:coreProperties>
</file>